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9830"/>
      </w:tblGrid>
      <w:tr w:rsidR="003527E8" w:rsidRPr="0017710C" w14:paraId="38BD0737" w14:textId="77777777">
        <w:tc>
          <w:tcPr>
            <w:tcW w:w="9864" w:type="dxa"/>
          </w:tcPr>
          <w:p w14:paraId="3057F0C8" w14:textId="77777777" w:rsidR="003527E8" w:rsidRPr="0017710C" w:rsidRDefault="003527E8" w:rsidP="00386CB2">
            <w:pPr>
              <w:pStyle w:val="Heading8"/>
              <w:jc w:val="center"/>
              <w:rPr>
                <w:rFonts w:ascii="Arial" w:hAnsi="Arial" w:cs="Arial"/>
                <w:b/>
                <w:bCs/>
                <w:sz w:val="24"/>
                <w:szCs w:val="24"/>
              </w:rPr>
            </w:pPr>
            <w:r w:rsidRPr="0017710C">
              <w:rPr>
                <w:rFonts w:ascii="Arial" w:hAnsi="Arial" w:cs="Arial"/>
                <w:b/>
                <w:bCs/>
                <w:sz w:val="24"/>
                <w:szCs w:val="24"/>
              </w:rPr>
              <w:t>JOB DESCRIPTION</w:t>
            </w:r>
          </w:p>
        </w:tc>
      </w:tr>
    </w:tbl>
    <w:p w14:paraId="46CAABA9" w14:textId="77777777" w:rsidR="003527E8" w:rsidRPr="0017710C" w:rsidRDefault="003527E8">
      <w:pPr>
        <w:rPr>
          <w:rFonts w:ascii="Arial" w:hAnsi="Arial" w:cs="Arial"/>
          <w:szCs w:val="24"/>
        </w:rPr>
      </w:pP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1788"/>
        <w:gridCol w:w="1920"/>
        <w:gridCol w:w="360"/>
        <w:gridCol w:w="2280"/>
        <w:gridCol w:w="120"/>
        <w:gridCol w:w="240"/>
        <w:gridCol w:w="1758"/>
        <w:gridCol w:w="1590"/>
      </w:tblGrid>
      <w:tr w:rsidR="003527E8" w:rsidRPr="0017710C" w14:paraId="411EF4E9" w14:textId="77777777">
        <w:trPr>
          <w:cantSplit/>
        </w:trPr>
        <w:tc>
          <w:tcPr>
            <w:tcW w:w="1788" w:type="dxa"/>
            <w:shd w:val="clear" w:color="auto" w:fill="D9D9D9"/>
          </w:tcPr>
          <w:p w14:paraId="682854B3" w14:textId="77777777" w:rsidR="003527E8" w:rsidRPr="0017710C" w:rsidRDefault="003527E8">
            <w:pPr>
              <w:pStyle w:val="Heading7"/>
              <w:jc w:val="left"/>
              <w:rPr>
                <w:rFonts w:ascii="Arial" w:hAnsi="Arial" w:cs="Arial"/>
                <w:b w:val="0"/>
                <w:bCs w:val="0"/>
                <w:sz w:val="24"/>
                <w:szCs w:val="24"/>
              </w:rPr>
            </w:pPr>
            <w:r w:rsidRPr="0017710C">
              <w:rPr>
                <w:rFonts w:ascii="Arial" w:hAnsi="Arial" w:cs="Arial"/>
                <w:b w:val="0"/>
                <w:bCs w:val="0"/>
                <w:sz w:val="24"/>
                <w:szCs w:val="24"/>
              </w:rPr>
              <w:t>JOB TITLE</w:t>
            </w:r>
          </w:p>
          <w:p w14:paraId="6E463CDA" w14:textId="77777777" w:rsidR="003527E8" w:rsidRPr="0017710C" w:rsidRDefault="003527E8">
            <w:pPr>
              <w:rPr>
                <w:rFonts w:ascii="Arial" w:hAnsi="Arial" w:cs="Arial"/>
                <w:szCs w:val="24"/>
              </w:rPr>
            </w:pPr>
          </w:p>
        </w:tc>
        <w:tc>
          <w:tcPr>
            <w:tcW w:w="4680" w:type="dxa"/>
            <w:gridSpan w:val="4"/>
          </w:tcPr>
          <w:p w14:paraId="179971A2" w14:textId="77777777" w:rsidR="003527E8" w:rsidRPr="0017710C" w:rsidRDefault="00A45597" w:rsidP="0017710C">
            <w:pPr>
              <w:pStyle w:val="Heading7"/>
              <w:jc w:val="left"/>
              <w:rPr>
                <w:rFonts w:ascii="Arial" w:hAnsi="Arial" w:cs="Arial"/>
                <w:b w:val="0"/>
                <w:bCs w:val="0"/>
                <w:sz w:val="24"/>
                <w:szCs w:val="24"/>
              </w:rPr>
            </w:pPr>
            <w:r>
              <w:rPr>
                <w:rFonts w:ascii="Arial" w:hAnsi="Arial" w:cs="Arial"/>
                <w:b w:val="0"/>
                <w:bCs w:val="0"/>
                <w:sz w:val="24"/>
                <w:szCs w:val="24"/>
              </w:rPr>
              <w:t>Administrative</w:t>
            </w:r>
            <w:r w:rsidR="00F63990" w:rsidRPr="0017710C">
              <w:rPr>
                <w:rFonts w:ascii="Arial" w:hAnsi="Arial" w:cs="Arial"/>
                <w:b w:val="0"/>
                <w:bCs w:val="0"/>
                <w:sz w:val="24"/>
                <w:szCs w:val="24"/>
              </w:rPr>
              <w:t xml:space="preserve"> Assistant</w:t>
            </w:r>
            <w:r w:rsidR="00C65E94" w:rsidRPr="0017710C">
              <w:rPr>
                <w:rFonts w:ascii="Arial" w:hAnsi="Arial" w:cs="Arial"/>
                <w:b w:val="0"/>
                <w:bCs w:val="0"/>
                <w:sz w:val="24"/>
                <w:szCs w:val="24"/>
              </w:rPr>
              <w:t xml:space="preserve"> </w:t>
            </w:r>
          </w:p>
        </w:tc>
        <w:tc>
          <w:tcPr>
            <w:tcW w:w="1998" w:type="dxa"/>
            <w:gridSpan w:val="2"/>
            <w:shd w:val="clear" w:color="auto" w:fill="D9D9D9"/>
          </w:tcPr>
          <w:p w14:paraId="74A8FFD5" w14:textId="77777777" w:rsidR="003527E8" w:rsidRPr="0017710C" w:rsidRDefault="003527E8">
            <w:pPr>
              <w:pStyle w:val="Heading7"/>
              <w:jc w:val="left"/>
              <w:rPr>
                <w:rFonts w:ascii="Arial" w:hAnsi="Arial" w:cs="Arial"/>
                <w:b w:val="0"/>
                <w:bCs w:val="0"/>
                <w:sz w:val="24"/>
                <w:szCs w:val="24"/>
              </w:rPr>
            </w:pPr>
            <w:r w:rsidRPr="0017710C">
              <w:rPr>
                <w:rFonts w:ascii="Arial" w:hAnsi="Arial" w:cs="Arial"/>
                <w:b w:val="0"/>
                <w:bCs w:val="0"/>
                <w:sz w:val="24"/>
                <w:szCs w:val="24"/>
              </w:rPr>
              <w:t>Date of Last Modification</w:t>
            </w:r>
          </w:p>
        </w:tc>
        <w:tc>
          <w:tcPr>
            <w:tcW w:w="1590" w:type="dxa"/>
          </w:tcPr>
          <w:p w14:paraId="126B8020" w14:textId="44AB819E" w:rsidR="000C7666" w:rsidRPr="0017710C" w:rsidRDefault="00815389" w:rsidP="00982649">
            <w:pPr>
              <w:rPr>
                <w:rFonts w:ascii="Arial" w:hAnsi="Arial" w:cs="Arial"/>
                <w:szCs w:val="24"/>
              </w:rPr>
            </w:pPr>
            <w:r>
              <w:rPr>
                <w:rFonts w:ascii="Arial" w:hAnsi="Arial" w:cs="Arial"/>
                <w:szCs w:val="24"/>
              </w:rPr>
              <w:t>04/29/2020</w:t>
            </w:r>
          </w:p>
        </w:tc>
      </w:tr>
      <w:tr w:rsidR="003527E8" w:rsidRPr="0017710C" w14:paraId="0CF7EB89" w14:textId="77777777">
        <w:trPr>
          <w:cantSplit/>
        </w:trPr>
        <w:tc>
          <w:tcPr>
            <w:tcW w:w="1788" w:type="dxa"/>
            <w:shd w:val="clear" w:color="auto" w:fill="D9D9D9"/>
          </w:tcPr>
          <w:p w14:paraId="5BA66BB4" w14:textId="77777777" w:rsidR="003527E8" w:rsidRPr="0017710C" w:rsidRDefault="003527E8">
            <w:pPr>
              <w:pStyle w:val="Heading7"/>
              <w:jc w:val="left"/>
              <w:rPr>
                <w:rFonts w:ascii="Arial" w:hAnsi="Arial" w:cs="Arial"/>
                <w:b w:val="0"/>
                <w:bCs w:val="0"/>
                <w:sz w:val="24"/>
                <w:szCs w:val="24"/>
              </w:rPr>
            </w:pPr>
            <w:r w:rsidRPr="0017710C">
              <w:rPr>
                <w:rFonts w:ascii="Arial" w:hAnsi="Arial" w:cs="Arial"/>
                <w:b w:val="0"/>
                <w:bCs w:val="0"/>
                <w:sz w:val="24"/>
                <w:szCs w:val="24"/>
              </w:rPr>
              <w:t>Department</w:t>
            </w:r>
          </w:p>
        </w:tc>
        <w:tc>
          <w:tcPr>
            <w:tcW w:w="8268" w:type="dxa"/>
            <w:gridSpan w:val="7"/>
          </w:tcPr>
          <w:p w14:paraId="1A7EC929" w14:textId="77777777" w:rsidR="003527E8" w:rsidRPr="0017710C" w:rsidRDefault="0086014A">
            <w:pPr>
              <w:pStyle w:val="Heading7"/>
              <w:jc w:val="left"/>
              <w:rPr>
                <w:rFonts w:ascii="Arial" w:hAnsi="Arial" w:cs="Arial"/>
                <w:b w:val="0"/>
                <w:bCs w:val="0"/>
                <w:sz w:val="24"/>
                <w:szCs w:val="24"/>
              </w:rPr>
            </w:pPr>
            <w:r w:rsidRPr="0017710C">
              <w:rPr>
                <w:rFonts w:ascii="Arial" w:hAnsi="Arial" w:cs="Arial"/>
                <w:b w:val="0"/>
                <w:bCs w:val="0"/>
                <w:sz w:val="24"/>
                <w:szCs w:val="24"/>
              </w:rPr>
              <w:t>In Home Care</w:t>
            </w:r>
          </w:p>
        </w:tc>
      </w:tr>
      <w:tr w:rsidR="003527E8" w:rsidRPr="0017710C" w14:paraId="149AFCC8" w14:textId="77777777">
        <w:trPr>
          <w:cantSplit/>
        </w:trPr>
        <w:tc>
          <w:tcPr>
            <w:tcW w:w="1788" w:type="dxa"/>
            <w:shd w:val="clear" w:color="auto" w:fill="D9D9D9"/>
          </w:tcPr>
          <w:p w14:paraId="1E139EBE" w14:textId="77777777" w:rsidR="003527E8" w:rsidRPr="0017710C" w:rsidRDefault="003527E8">
            <w:pPr>
              <w:pStyle w:val="Heading7"/>
              <w:jc w:val="left"/>
              <w:rPr>
                <w:rFonts w:ascii="Arial" w:hAnsi="Arial" w:cs="Arial"/>
                <w:b w:val="0"/>
                <w:bCs w:val="0"/>
                <w:sz w:val="24"/>
                <w:szCs w:val="24"/>
              </w:rPr>
            </w:pPr>
            <w:r w:rsidRPr="0017710C">
              <w:rPr>
                <w:rFonts w:ascii="Arial" w:hAnsi="Arial" w:cs="Arial"/>
                <w:b w:val="0"/>
                <w:bCs w:val="0"/>
                <w:sz w:val="24"/>
                <w:szCs w:val="24"/>
              </w:rPr>
              <w:t>Reports to</w:t>
            </w:r>
          </w:p>
        </w:tc>
        <w:tc>
          <w:tcPr>
            <w:tcW w:w="8268" w:type="dxa"/>
            <w:gridSpan w:val="7"/>
          </w:tcPr>
          <w:p w14:paraId="71BDACCC" w14:textId="77777777" w:rsidR="003527E8" w:rsidRPr="0017710C" w:rsidRDefault="0017710C" w:rsidP="00AF3D38">
            <w:pPr>
              <w:pStyle w:val="Heading7"/>
              <w:jc w:val="left"/>
              <w:rPr>
                <w:rFonts w:ascii="Arial" w:hAnsi="Arial" w:cs="Arial"/>
                <w:b w:val="0"/>
                <w:bCs w:val="0"/>
                <w:sz w:val="24"/>
                <w:szCs w:val="24"/>
                <w:highlight w:val="yellow"/>
              </w:rPr>
            </w:pPr>
            <w:r w:rsidRPr="0017710C">
              <w:rPr>
                <w:rFonts w:ascii="Arial" w:hAnsi="Arial" w:cs="Arial"/>
                <w:b w:val="0"/>
                <w:bCs w:val="0"/>
                <w:sz w:val="24"/>
                <w:szCs w:val="24"/>
              </w:rPr>
              <w:t xml:space="preserve">Director of </w:t>
            </w:r>
            <w:r w:rsidR="0086014A" w:rsidRPr="0017710C">
              <w:rPr>
                <w:rFonts w:ascii="Arial" w:hAnsi="Arial" w:cs="Arial"/>
                <w:b w:val="0"/>
                <w:bCs w:val="0"/>
                <w:sz w:val="24"/>
                <w:szCs w:val="24"/>
              </w:rPr>
              <w:t xml:space="preserve">In Home Care </w:t>
            </w:r>
            <w:r w:rsidR="00F233AA" w:rsidRPr="0017710C">
              <w:rPr>
                <w:rFonts w:ascii="Arial" w:hAnsi="Arial" w:cs="Arial"/>
                <w:b w:val="0"/>
                <w:bCs w:val="0"/>
                <w:sz w:val="24"/>
                <w:szCs w:val="24"/>
              </w:rPr>
              <w:t>/</w:t>
            </w:r>
            <w:r w:rsidRPr="0017710C">
              <w:rPr>
                <w:rFonts w:ascii="Arial" w:hAnsi="Arial" w:cs="Arial"/>
                <w:b w:val="0"/>
                <w:bCs w:val="0"/>
                <w:sz w:val="24"/>
                <w:szCs w:val="24"/>
              </w:rPr>
              <w:t xml:space="preserve"> </w:t>
            </w:r>
            <w:r w:rsidR="00787810">
              <w:rPr>
                <w:rFonts w:ascii="Arial" w:hAnsi="Arial" w:cs="Arial"/>
                <w:b w:val="0"/>
                <w:bCs w:val="0"/>
                <w:sz w:val="24"/>
                <w:szCs w:val="24"/>
              </w:rPr>
              <w:t xml:space="preserve">Regional Manager / </w:t>
            </w:r>
            <w:r w:rsidR="00F233AA" w:rsidRPr="0017710C">
              <w:rPr>
                <w:rFonts w:ascii="Arial" w:hAnsi="Arial" w:cs="Arial"/>
                <w:b w:val="0"/>
                <w:bCs w:val="0"/>
                <w:sz w:val="24"/>
                <w:szCs w:val="24"/>
              </w:rPr>
              <w:t>Supervisor</w:t>
            </w:r>
          </w:p>
        </w:tc>
      </w:tr>
      <w:tr w:rsidR="003527E8" w:rsidRPr="0017710C" w14:paraId="56D81D9B" w14:textId="77777777">
        <w:trPr>
          <w:cantSplit/>
        </w:trPr>
        <w:tc>
          <w:tcPr>
            <w:tcW w:w="1788" w:type="dxa"/>
            <w:shd w:val="clear" w:color="auto" w:fill="D9D9D9"/>
          </w:tcPr>
          <w:p w14:paraId="18E04313" w14:textId="77777777" w:rsidR="003527E8" w:rsidRPr="0017710C" w:rsidRDefault="003527E8">
            <w:pPr>
              <w:pStyle w:val="Heading7"/>
              <w:jc w:val="left"/>
              <w:rPr>
                <w:rFonts w:ascii="Arial" w:hAnsi="Arial" w:cs="Arial"/>
                <w:b w:val="0"/>
                <w:bCs w:val="0"/>
                <w:sz w:val="24"/>
                <w:szCs w:val="24"/>
              </w:rPr>
            </w:pPr>
            <w:r w:rsidRPr="0017710C">
              <w:rPr>
                <w:rFonts w:ascii="Arial" w:hAnsi="Arial" w:cs="Arial"/>
                <w:b w:val="0"/>
                <w:bCs w:val="0"/>
                <w:sz w:val="24"/>
                <w:szCs w:val="24"/>
              </w:rPr>
              <w:t>Supervises</w:t>
            </w:r>
          </w:p>
        </w:tc>
        <w:tc>
          <w:tcPr>
            <w:tcW w:w="8268" w:type="dxa"/>
            <w:gridSpan w:val="7"/>
          </w:tcPr>
          <w:p w14:paraId="6E79EF24" w14:textId="77777777" w:rsidR="003527E8" w:rsidRPr="0017710C" w:rsidRDefault="00787810" w:rsidP="0086014A">
            <w:pPr>
              <w:pStyle w:val="Heading7"/>
              <w:jc w:val="left"/>
              <w:rPr>
                <w:rFonts w:ascii="Arial" w:hAnsi="Arial" w:cs="Arial"/>
                <w:b w:val="0"/>
                <w:bCs w:val="0"/>
                <w:sz w:val="24"/>
                <w:szCs w:val="24"/>
                <w:highlight w:val="yellow"/>
              </w:rPr>
            </w:pPr>
            <w:r>
              <w:rPr>
                <w:rFonts w:ascii="Arial" w:hAnsi="Arial" w:cs="Arial"/>
                <w:b w:val="0"/>
                <w:bCs w:val="0"/>
                <w:sz w:val="24"/>
                <w:szCs w:val="24"/>
              </w:rPr>
              <w:t>N/A</w:t>
            </w:r>
          </w:p>
        </w:tc>
      </w:tr>
      <w:tr w:rsidR="003527E8" w:rsidRPr="0017710C" w14:paraId="0FDD76B7" w14:textId="77777777">
        <w:trPr>
          <w:cantSplit/>
        </w:trPr>
        <w:tc>
          <w:tcPr>
            <w:tcW w:w="1788" w:type="dxa"/>
            <w:shd w:val="clear" w:color="auto" w:fill="D9D9D9"/>
          </w:tcPr>
          <w:p w14:paraId="3BF4A1F2" w14:textId="77777777" w:rsidR="003527E8" w:rsidRPr="0017710C" w:rsidRDefault="003527E8">
            <w:pPr>
              <w:pStyle w:val="Heading7"/>
              <w:jc w:val="left"/>
              <w:rPr>
                <w:rFonts w:ascii="Arial" w:hAnsi="Arial" w:cs="Arial"/>
                <w:b w:val="0"/>
                <w:bCs w:val="0"/>
                <w:sz w:val="24"/>
                <w:szCs w:val="24"/>
              </w:rPr>
            </w:pPr>
            <w:r w:rsidRPr="0017710C">
              <w:rPr>
                <w:rFonts w:ascii="Arial" w:hAnsi="Arial" w:cs="Arial"/>
                <w:b w:val="0"/>
                <w:bCs w:val="0"/>
                <w:sz w:val="24"/>
                <w:szCs w:val="24"/>
              </w:rPr>
              <w:t>Pay Range</w:t>
            </w:r>
          </w:p>
        </w:tc>
        <w:tc>
          <w:tcPr>
            <w:tcW w:w="8268" w:type="dxa"/>
            <w:gridSpan w:val="7"/>
          </w:tcPr>
          <w:p w14:paraId="32F58433" w14:textId="77777777" w:rsidR="003527E8" w:rsidRPr="0017710C" w:rsidRDefault="00C82E54" w:rsidP="0085761A">
            <w:pPr>
              <w:pStyle w:val="Heading7"/>
              <w:jc w:val="left"/>
              <w:rPr>
                <w:rFonts w:ascii="Arial" w:hAnsi="Arial" w:cs="Arial"/>
                <w:b w:val="0"/>
                <w:bCs w:val="0"/>
                <w:sz w:val="24"/>
                <w:szCs w:val="24"/>
                <w:highlight w:val="yellow"/>
              </w:rPr>
            </w:pPr>
            <w:r>
              <w:rPr>
                <w:rFonts w:ascii="Arial" w:hAnsi="Arial" w:cs="Arial"/>
                <w:b w:val="0"/>
                <w:bCs w:val="0"/>
                <w:sz w:val="24"/>
                <w:szCs w:val="24"/>
              </w:rPr>
              <w:t>$16.13/</w:t>
            </w:r>
            <w:proofErr w:type="spellStart"/>
            <w:r>
              <w:rPr>
                <w:rFonts w:ascii="Arial" w:hAnsi="Arial" w:cs="Arial"/>
                <w:b w:val="0"/>
                <w:bCs w:val="0"/>
                <w:sz w:val="24"/>
                <w:szCs w:val="24"/>
              </w:rPr>
              <w:t>hr</w:t>
            </w:r>
            <w:proofErr w:type="spellEnd"/>
            <w:r w:rsidR="00FD6836">
              <w:rPr>
                <w:rFonts w:ascii="Arial" w:hAnsi="Arial" w:cs="Arial"/>
                <w:b w:val="0"/>
                <w:bCs w:val="0"/>
                <w:sz w:val="24"/>
                <w:szCs w:val="24"/>
              </w:rPr>
              <w:t xml:space="preserve"> - $18.00/</w:t>
            </w:r>
            <w:proofErr w:type="spellStart"/>
            <w:r w:rsidR="00FD6836">
              <w:rPr>
                <w:rFonts w:ascii="Arial" w:hAnsi="Arial" w:cs="Arial"/>
                <w:b w:val="0"/>
                <w:bCs w:val="0"/>
                <w:sz w:val="24"/>
                <w:szCs w:val="24"/>
              </w:rPr>
              <w:t>hr</w:t>
            </w:r>
            <w:proofErr w:type="spellEnd"/>
            <w:r w:rsidR="00FD6836">
              <w:rPr>
                <w:rFonts w:ascii="Arial" w:hAnsi="Arial" w:cs="Arial"/>
                <w:b w:val="0"/>
                <w:bCs w:val="0"/>
                <w:sz w:val="24"/>
                <w:szCs w:val="24"/>
              </w:rPr>
              <w:t xml:space="preserve"> (DOE)</w:t>
            </w:r>
          </w:p>
        </w:tc>
      </w:tr>
      <w:tr w:rsidR="003527E8" w:rsidRPr="0017710C" w14:paraId="3775F051"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348" w:type="dxa"/>
          <w:cantSplit/>
        </w:trPr>
        <w:tc>
          <w:tcPr>
            <w:tcW w:w="1788" w:type="dxa"/>
            <w:tcBorders>
              <w:top w:val="single" w:sz="4" w:space="0" w:color="999999"/>
              <w:left w:val="single" w:sz="4" w:space="0" w:color="999999"/>
              <w:bottom w:val="single" w:sz="4" w:space="0" w:color="999999"/>
              <w:right w:val="single" w:sz="4" w:space="0" w:color="999999"/>
            </w:tcBorders>
            <w:shd w:val="clear" w:color="auto" w:fill="D9D9D9"/>
          </w:tcPr>
          <w:p w14:paraId="3E200A52" w14:textId="77777777" w:rsidR="003527E8" w:rsidRPr="0017710C" w:rsidRDefault="003527E8">
            <w:pPr>
              <w:pStyle w:val="Heading7"/>
              <w:jc w:val="left"/>
              <w:rPr>
                <w:rFonts w:ascii="Arial" w:hAnsi="Arial" w:cs="Arial"/>
                <w:b w:val="0"/>
                <w:bCs w:val="0"/>
                <w:sz w:val="24"/>
                <w:szCs w:val="24"/>
              </w:rPr>
            </w:pPr>
            <w:r w:rsidRPr="0017710C">
              <w:rPr>
                <w:rFonts w:ascii="Arial" w:hAnsi="Arial" w:cs="Arial"/>
                <w:b w:val="0"/>
                <w:bCs w:val="0"/>
                <w:sz w:val="24"/>
                <w:szCs w:val="24"/>
              </w:rPr>
              <w:t>Work Schedule</w:t>
            </w:r>
          </w:p>
        </w:tc>
        <w:tc>
          <w:tcPr>
            <w:tcW w:w="1920" w:type="dxa"/>
            <w:tcBorders>
              <w:left w:val="single" w:sz="4" w:space="0" w:color="999999"/>
              <w:right w:val="single" w:sz="12" w:space="0" w:color="999999"/>
            </w:tcBorders>
            <w:vAlign w:val="center"/>
          </w:tcPr>
          <w:p w14:paraId="6E38BC56" w14:textId="77777777" w:rsidR="003527E8" w:rsidRPr="0017710C" w:rsidRDefault="003527E8" w:rsidP="0086206C">
            <w:pPr>
              <w:pStyle w:val="Heading7"/>
              <w:jc w:val="left"/>
              <w:rPr>
                <w:rFonts w:ascii="Arial" w:hAnsi="Arial" w:cs="Arial"/>
                <w:b w:val="0"/>
                <w:bCs w:val="0"/>
                <w:sz w:val="24"/>
                <w:szCs w:val="24"/>
              </w:rPr>
            </w:pPr>
            <w:r w:rsidRPr="0017710C">
              <w:rPr>
                <w:rFonts w:ascii="Arial" w:hAnsi="Arial" w:cs="Arial"/>
                <w:b w:val="0"/>
                <w:bCs w:val="0"/>
                <w:sz w:val="24"/>
                <w:szCs w:val="24"/>
              </w:rPr>
              <w:t>Full Time</w:t>
            </w:r>
          </w:p>
        </w:tc>
        <w:tc>
          <w:tcPr>
            <w:tcW w:w="360" w:type="dxa"/>
            <w:tcBorders>
              <w:top w:val="single" w:sz="12" w:space="0" w:color="999999"/>
              <w:left w:val="single" w:sz="12" w:space="0" w:color="999999"/>
              <w:bottom w:val="single" w:sz="12" w:space="0" w:color="999999"/>
              <w:right w:val="single" w:sz="12" w:space="0" w:color="999999"/>
            </w:tcBorders>
            <w:vAlign w:val="center"/>
          </w:tcPr>
          <w:p w14:paraId="119E1333" w14:textId="77777777" w:rsidR="003527E8" w:rsidRPr="0017710C" w:rsidRDefault="0086014A" w:rsidP="0086206C">
            <w:pPr>
              <w:pStyle w:val="Heading7"/>
              <w:jc w:val="left"/>
              <w:rPr>
                <w:rFonts w:ascii="Arial" w:hAnsi="Arial" w:cs="Arial"/>
                <w:b w:val="0"/>
                <w:bCs w:val="0"/>
                <w:sz w:val="24"/>
                <w:szCs w:val="24"/>
              </w:rPr>
            </w:pPr>
            <w:r w:rsidRPr="0017710C">
              <w:rPr>
                <w:rFonts w:ascii="Arial" w:hAnsi="Arial" w:cs="Arial"/>
                <w:b w:val="0"/>
                <w:bCs w:val="0"/>
                <w:sz w:val="24"/>
                <w:szCs w:val="24"/>
              </w:rPr>
              <w:t>x</w:t>
            </w:r>
          </w:p>
        </w:tc>
        <w:tc>
          <w:tcPr>
            <w:tcW w:w="2280" w:type="dxa"/>
            <w:tcBorders>
              <w:left w:val="single" w:sz="12" w:space="0" w:color="999999"/>
              <w:right w:val="single" w:sz="12" w:space="0" w:color="999999"/>
            </w:tcBorders>
            <w:vAlign w:val="center"/>
          </w:tcPr>
          <w:p w14:paraId="78534AFD" w14:textId="77777777" w:rsidR="003527E8" w:rsidRPr="0017710C" w:rsidRDefault="003527E8" w:rsidP="0086206C">
            <w:pPr>
              <w:pStyle w:val="Heading7"/>
              <w:jc w:val="left"/>
              <w:rPr>
                <w:rFonts w:ascii="Arial" w:hAnsi="Arial" w:cs="Arial"/>
                <w:b w:val="0"/>
                <w:bCs w:val="0"/>
                <w:sz w:val="24"/>
                <w:szCs w:val="24"/>
              </w:rPr>
            </w:pPr>
            <w:r w:rsidRPr="0017710C">
              <w:rPr>
                <w:rFonts w:ascii="Arial" w:hAnsi="Arial" w:cs="Arial"/>
                <w:b w:val="0"/>
                <w:bCs w:val="0"/>
                <w:sz w:val="24"/>
                <w:szCs w:val="24"/>
              </w:rPr>
              <w:t>Part-Time</w:t>
            </w:r>
          </w:p>
        </w:tc>
        <w:tc>
          <w:tcPr>
            <w:tcW w:w="360" w:type="dxa"/>
            <w:gridSpan w:val="2"/>
            <w:tcBorders>
              <w:top w:val="single" w:sz="12" w:space="0" w:color="999999"/>
              <w:left w:val="single" w:sz="12" w:space="0" w:color="999999"/>
              <w:bottom w:val="single" w:sz="12" w:space="0" w:color="999999"/>
              <w:right w:val="single" w:sz="12" w:space="0" w:color="999999"/>
            </w:tcBorders>
          </w:tcPr>
          <w:p w14:paraId="2E70C658" w14:textId="77777777" w:rsidR="003527E8" w:rsidRPr="0017710C" w:rsidRDefault="003036E0">
            <w:pPr>
              <w:pStyle w:val="Heading7"/>
              <w:jc w:val="left"/>
              <w:rPr>
                <w:rFonts w:ascii="Arial" w:hAnsi="Arial" w:cs="Arial"/>
                <w:b w:val="0"/>
                <w:bCs w:val="0"/>
                <w:sz w:val="24"/>
                <w:szCs w:val="24"/>
              </w:rPr>
            </w:pPr>
            <w:r w:rsidRPr="0017710C">
              <w:rPr>
                <w:rFonts w:ascii="Arial" w:hAnsi="Arial" w:cs="Arial"/>
                <w:b w:val="0"/>
                <w:bCs w:val="0"/>
                <w:sz w:val="24"/>
                <w:szCs w:val="24"/>
              </w:rPr>
              <w:t>x</w:t>
            </w:r>
          </w:p>
        </w:tc>
      </w:tr>
      <w:tr w:rsidR="003527E8" w:rsidRPr="0017710C" w14:paraId="0E205C05" w14:textId="77777777">
        <w:trPr>
          <w:gridAfter w:val="2"/>
          <w:wAfter w:w="3348" w:type="dxa"/>
          <w:cantSplit/>
        </w:trPr>
        <w:tc>
          <w:tcPr>
            <w:tcW w:w="1788" w:type="dxa"/>
            <w:shd w:val="clear" w:color="auto" w:fill="D9D9D9"/>
          </w:tcPr>
          <w:p w14:paraId="42911ECE" w14:textId="77777777" w:rsidR="003527E8" w:rsidRPr="0017710C" w:rsidRDefault="003527E8">
            <w:pPr>
              <w:pStyle w:val="Heading7"/>
              <w:jc w:val="left"/>
              <w:rPr>
                <w:rFonts w:ascii="Arial" w:hAnsi="Arial" w:cs="Arial"/>
                <w:b w:val="0"/>
                <w:bCs w:val="0"/>
                <w:sz w:val="24"/>
                <w:szCs w:val="24"/>
              </w:rPr>
            </w:pPr>
            <w:r w:rsidRPr="0017710C">
              <w:rPr>
                <w:rFonts w:ascii="Arial" w:hAnsi="Arial" w:cs="Arial"/>
                <w:b w:val="0"/>
                <w:bCs w:val="0"/>
                <w:sz w:val="24"/>
                <w:szCs w:val="24"/>
              </w:rPr>
              <w:t>Status</w:t>
            </w:r>
          </w:p>
        </w:tc>
        <w:tc>
          <w:tcPr>
            <w:tcW w:w="1920" w:type="dxa"/>
            <w:tcBorders>
              <w:right w:val="single" w:sz="12" w:space="0" w:color="999999"/>
            </w:tcBorders>
          </w:tcPr>
          <w:p w14:paraId="54579455" w14:textId="77777777" w:rsidR="003527E8" w:rsidRPr="0017710C" w:rsidRDefault="003527E8">
            <w:pPr>
              <w:pStyle w:val="Heading7"/>
              <w:jc w:val="left"/>
              <w:rPr>
                <w:rFonts w:ascii="Arial" w:hAnsi="Arial" w:cs="Arial"/>
                <w:b w:val="0"/>
                <w:bCs w:val="0"/>
                <w:sz w:val="24"/>
                <w:szCs w:val="24"/>
              </w:rPr>
            </w:pPr>
            <w:r w:rsidRPr="0017710C">
              <w:rPr>
                <w:rFonts w:ascii="Arial" w:hAnsi="Arial" w:cs="Arial"/>
                <w:b w:val="0"/>
                <w:bCs w:val="0"/>
                <w:sz w:val="24"/>
                <w:szCs w:val="24"/>
              </w:rPr>
              <w:t>Regular Position</w:t>
            </w:r>
          </w:p>
        </w:tc>
        <w:tc>
          <w:tcPr>
            <w:tcW w:w="360" w:type="dxa"/>
            <w:tcBorders>
              <w:top w:val="single" w:sz="12" w:space="0" w:color="999999"/>
              <w:left w:val="single" w:sz="12" w:space="0" w:color="999999"/>
              <w:bottom w:val="single" w:sz="12" w:space="0" w:color="999999"/>
              <w:right w:val="single" w:sz="12" w:space="0" w:color="999999"/>
            </w:tcBorders>
          </w:tcPr>
          <w:p w14:paraId="3EE2765E" w14:textId="77777777" w:rsidR="003527E8" w:rsidRPr="0017710C" w:rsidRDefault="000115C3">
            <w:pPr>
              <w:pStyle w:val="Heading7"/>
              <w:jc w:val="left"/>
              <w:rPr>
                <w:rFonts w:ascii="Arial" w:hAnsi="Arial" w:cs="Arial"/>
                <w:b w:val="0"/>
                <w:bCs w:val="0"/>
                <w:sz w:val="24"/>
                <w:szCs w:val="24"/>
              </w:rPr>
            </w:pPr>
            <w:r w:rsidRPr="0017710C">
              <w:rPr>
                <w:rFonts w:ascii="Arial" w:hAnsi="Arial" w:cs="Arial"/>
                <w:b w:val="0"/>
                <w:bCs w:val="0"/>
                <w:sz w:val="24"/>
                <w:szCs w:val="24"/>
              </w:rPr>
              <w:t>x</w:t>
            </w:r>
          </w:p>
        </w:tc>
        <w:tc>
          <w:tcPr>
            <w:tcW w:w="2280" w:type="dxa"/>
            <w:tcBorders>
              <w:left w:val="single" w:sz="12" w:space="0" w:color="999999"/>
              <w:right w:val="single" w:sz="12" w:space="0" w:color="999999"/>
            </w:tcBorders>
          </w:tcPr>
          <w:p w14:paraId="10E3C6CC" w14:textId="77777777" w:rsidR="003527E8" w:rsidRPr="0017710C" w:rsidRDefault="003527E8">
            <w:pPr>
              <w:pStyle w:val="Heading7"/>
              <w:jc w:val="left"/>
              <w:rPr>
                <w:rFonts w:ascii="Arial" w:hAnsi="Arial" w:cs="Arial"/>
                <w:b w:val="0"/>
                <w:bCs w:val="0"/>
                <w:sz w:val="24"/>
                <w:szCs w:val="24"/>
              </w:rPr>
            </w:pPr>
            <w:r w:rsidRPr="0017710C">
              <w:rPr>
                <w:rFonts w:ascii="Arial" w:hAnsi="Arial" w:cs="Arial"/>
                <w:b w:val="0"/>
                <w:bCs w:val="0"/>
                <w:sz w:val="24"/>
                <w:szCs w:val="24"/>
              </w:rPr>
              <w:t>Temporary Position</w:t>
            </w:r>
          </w:p>
        </w:tc>
        <w:tc>
          <w:tcPr>
            <w:tcW w:w="360" w:type="dxa"/>
            <w:gridSpan w:val="2"/>
            <w:tcBorders>
              <w:top w:val="single" w:sz="12" w:space="0" w:color="999999"/>
              <w:left w:val="single" w:sz="12" w:space="0" w:color="999999"/>
              <w:bottom w:val="single" w:sz="12" w:space="0" w:color="999999"/>
              <w:right w:val="single" w:sz="12" w:space="0" w:color="999999"/>
            </w:tcBorders>
          </w:tcPr>
          <w:p w14:paraId="0D4E4100" w14:textId="77777777" w:rsidR="003527E8" w:rsidRPr="0017710C" w:rsidRDefault="003527E8">
            <w:pPr>
              <w:pStyle w:val="Heading7"/>
              <w:jc w:val="left"/>
              <w:rPr>
                <w:rFonts w:ascii="Arial" w:hAnsi="Arial" w:cs="Arial"/>
                <w:b w:val="0"/>
                <w:bCs w:val="0"/>
                <w:sz w:val="24"/>
                <w:szCs w:val="24"/>
              </w:rPr>
            </w:pPr>
          </w:p>
        </w:tc>
      </w:tr>
    </w:tbl>
    <w:p w14:paraId="0A76D614" w14:textId="77777777" w:rsidR="003527E8" w:rsidRPr="0017710C" w:rsidRDefault="003527E8">
      <w:pPr>
        <w:rPr>
          <w:rFonts w:ascii="Arial" w:hAnsi="Arial" w:cs="Arial"/>
          <w:szCs w:val="24"/>
        </w:rPr>
      </w:pPr>
    </w:p>
    <w:tbl>
      <w:tblPr>
        <w:tblW w:w="0" w:type="auto"/>
        <w:tblLook w:val="0000" w:firstRow="0" w:lastRow="0" w:firstColumn="0" w:lastColumn="0" w:noHBand="0" w:noVBand="0"/>
      </w:tblPr>
      <w:tblGrid>
        <w:gridCol w:w="3108"/>
        <w:gridCol w:w="1800"/>
        <w:gridCol w:w="360"/>
        <w:gridCol w:w="1440"/>
        <w:gridCol w:w="360"/>
      </w:tblGrid>
      <w:tr w:rsidR="003527E8" w:rsidRPr="0017710C" w14:paraId="69DA7392" w14:textId="77777777">
        <w:trPr>
          <w:cantSplit/>
        </w:trPr>
        <w:tc>
          <w:tcPr>
            <w:tcW w:w="3108" w:type="dxa"/>
            <w:tcBorders>
              <w:top w:val="single" w:sz="4" w:space="0" w:color="999999"/>
              <w:left w:val="single" w:sz="4" w:space="0" w:color="999999"/>
              <w:bottom w:val="single" w:sz="4" w:space="0" w:color="999999"/>
              <w:right w:val="single" w:sz="4" w:space="0" w:color="999999"/>
            </w:tcBorders>
            <w:shd w:val="clear" w:color="auto" w:fill="D9D9D9"/>
          </w:tcPr>
          <w:p w14:paraId="0BFF81D4" w14:textId="77777777" w:rsidR="003527E8" w:rsidRPr="0017710C" w:rsidRDefault="003527E8">
            <w:pPr>
              <w:pStyle w:val="Heading7"/>
              <w:jc w:val="left"/>
              <w:rPr>
                <w:rFonts w:ascii="Arial" w:hAnsi="Arial" w:cs="Arial"/>
                <w:b w:val="0"/>
                <w:bCs w:val="0"/>
                <w:sz w:val="24"/>
                <w:szCs w:val="24"/>
              </w:rPr>
            </w:pPr>
            <w:r w:rsidRPr="0017710C">
              <w:rPr>
                <w:rFonts w:ascii="Arial" w:hAnsi="Arial" w:cs="Arial"/>
                <w:b w:val="0"/>
                <w:bCs w:val="0"/>
                <w:sz w:val="24"/>
                <w:szCs w:val="24"/>
              </w:rPr>
              <w:t>Wage and Hours Laws Status</w:t>
            </w:r>
          </w:p>
        </w:tc>
        <w:tc>
          <w:tcPr>
            <w:tcW w:w="1800" w:type="dxa"/>
            <w:tcBorders>
              <w:left w:val="single" w:sz="4" w:space="0" w:color="999999"/>
              <w:right w:val="single" w:sz="12" w:space="0" w:color="999999"/>
            </w:tcBorders>
            <w:vAlign w:val="center"/>
          </w:tcPr>
          <w:p w14:paraId="64245D35" w14:textId="77777777" w:rsidR="003527E8" w:rsidRPr="0017710C" w:rsidRDefault="003527E8" w:rsidP="0086206C">
            <w:pPr>
              <w:pStyle w:val="Heading7"/>
              <w:jc w:val="left"/>
              <w:rPr>
                <w:rFonts w:ascii="Arial" w:hAnsi="Arial" w:cs="Arial"/>
                <w:b w:val="0"/>
                <w:bCs w:val="0"/>
                <w:sz w:val="24"/>
                <w:szCs w:val="24"/>
              </w:rPr>
            </w:pPr>
            <w:r w:rsidRPr="0017710C">
              <w:rPr>
                <w:rFonts w:ascii="Arial" w:hAnsi="Arial" w:cs="Arial"/>
                <w:b w:val="0"/>
                <w:bCs w:val="0"/>
                <w:sz w:val="24"/>
                <w:szCs w:val="24"/>
              </w:rPr>
              <w:t>Non-Exempt</w:t>
            </w:r>
          </w:p>
        </w:tc>
        <w:tc>
          <w:tcPr>
            <w:tcW w:w="360" w:type="dxa"/>
            <w:tcBorders>
              <w:top w:val="single" w:sz="12" w:space="0" w:color="999999"/>
              <w:left w:val="single" w:sz="12" w:space="0" w:color="999999"/>
              <w:bottom w:val="single" w:sz="12" w:space="0" w:color="999999"/>
              <w:right w:val="single" w:sz="12" w:space="0" w:color="999999"/>
            </w:tcBorders>
            <w:vAlign w:val="center"/>
          </w:tcPr>
          <w:p w14:paraId="6218A71F" w14:textId="77777777" w:rsidR="003527E8" w:rsidRPr="0017710C" w:rsidRDefault="00F233AA" w:rsidP="0086206C">
            <w:pPr>
              <w:pStyle w:val="Heading7"/>
              <w:jc w:val="left"/>
              <w:rPr>
                <w:rFonts w:ascii="Arial" w:hAnsi="Arial" w:cs="Arial"/>
                <w:b w:val="0"/>
                <w:bCs w:val="0"/>
                <w:sz w:val="24"/>
                <w:szCs w:val="24"/>
              </w:rPr>
            </w:pPr>
            <w:r w:rsidRPr="0017710C">
              <w:rPr>
                <w:rFonts w:ascii="Arial" w:hAnsi="Arial" w:cs="Arial"/>
                <w:b w:val="0"/>
                <w:bCs w:val="0"/>
                <w:sz w:val="24"/>
                <w:szCs w:val="24"/>
              </w:rPr>
              <w:t>x</w:t>
            </w:r>
          </w:p>
        </w:tc>
        <w:tc>
          <w:tcPr>
            <w:tcW w:w="1440" w:type="dxa"/>
            <w:tcBorders>
              <w:left w:val="single" w:sz="12" w:space="0" w:color="999999"/>
              <w:right w:val="single" w:sz="12" w:space="0" w:color="999999"/>
            </w:tcBorders>
            <w:vAlign w:val="center"/>
          </w:tcPr>
          <w:p w14:paraId="66D04D8A" w14:textId="77777777" w:rsidR="003527E8" w:rsidRPr="0017710C" w:rsidRDefault="003527E8" w:rsidP="0086206C">
            <w:pPr>
              <w:pStyle w:val="Heading7"/>
              <w:jc w:val="left"/>
              <w:rPr>
                <w:rFonts w:ascii="Arial" w:hAnsi="Arial" w:cs="Arial"/>
                <w:b w:val="0"/>
                <w:bCs w:val="0"/>
                <w:sz w:val="24"/>
                <w:szCs w:val="24"/>
              </w:rPr>
            </w:pPr>
            <w:r w:rsidRPr="0017710C">
              <w:rPr>
                <w:rFonts w:ascii="Arial" w:hAnsi="Arial" w:cs="Arial"/>
                <w:b w:val="0"/>
                <w:bCs w:val="0"/>
                <w:sz w:val="24"/>
                <w:szCs w:val="24"/>
              </w:rPr>
              <w:t>Exempt</w:t>
            </w:r>
          </w:p>
        </w:tc>
        <w:tc>
          <w:tcPr>
            <w:tcW w:w="360" w:type="dxa"/>
            <w:tcBorders>
              <w:top w:val="single" w:sz="12" w:space="0" w:color="999999"/>
              <w:left w:val="single" w:sz="12" w:space="0" w:color="999999"/>
              <w:bottom w:val="single" w:sz="12" w:space="0" w:color="999999"/>
              <w:right w:val="single" w:sz="12" w:space="0" w:color="999999"/>
            </w:tcBorders>
          </w:tcPr>
          <w:p w14:paraId="603B9BF2" w14:textId="77777777" w:rsidR="000115C3" w:rsidRPr="0017710C" w:rsidRDefault="000115C3" w:rsidP="00F233AA">
            <w:pPr>
              <w:pStyle w:val="Heading7"/>
              <w:jc w:val="left"/>
              <w:rPr>
                <w:rFonts w:ascii="Arial" w:hAnsi="Arial" w:cs="Arial"/>
                <w:sz w:val="24"/>
                <w:szCs w:val="24"/>
              </w:rPr>
            </w:pPr>
          </w:p>
        </w:tc>
      </w:tr>
      <w:tr w:rsidR="003527E8" w:rsidRPr="0017710C" w14:paraId="50A51175" w14:textId="77777777">
        <w:trPr>
          <w:gridAfter w:val="3"/>
          <w:wAfter w:w="2160" w:type="dxa"/>
          <w:cantSplit/>
          <w:trHeight w:val="258"/>
        </w:trPr>
        <w:tc>
          <w:tcPr>
            <w:tcW w:w="4908" w:type="dxa"/>
            <w:gridSpan w:val="2"/>
          </w:tcPr>
          <w:p w14:paraId="7C908E03" w14:textId="77777777" w:rsidR="003527E8" w:rsidRPr="0017710C" w:rsidRDefault="003527E8">
            <w:pPr>
              <w:pStyle w:val="Heading7"/>
              <w:jc w:val="left"/>
              <w:rPr>
                <w:rFonts w:ascii="Arial" w:hAnsi="Arial" w:cs="Arial"/>
                <w:b w:val="0"/>
                <w:bCs w:val="0"/>
                <w:sz w:val="24"/>
                <w:szCs w:val="24"/>
              </w:rPr>
            </w:pPr>
          </w:p>
        </w:tc>
      </w:tr>
    </w:tbl>
    <w:p w14:paraId="679BA5D2" w14:textId="77777777" w:rsidR="003527E8" w:rsidRPr="0017710C" w:rsidRDefault="005C2F85">
      <w:pPr>
        <w:rPr>
          <w:rFonts w:ascii="Arial" w:hAnsi="Arial" w:cs="Arial"/>
          <w:szCs w:val="24"/>
        </w:rPr>
      </w:pPr>
      <w:r w:rsidRPr="0017710C">
        <w:rPr>
          <w:rFonts w:ascii="Arial" w:hAnsi="Arial" w:cs="Arial"/>
          <w:noProof/>
          <w:szCs w:val="24"/>
        </w:rPr>
        <mc:AlternateContent>
          <mc:Choice Requires="wps">
            <w:drawing>
              <wp:anchor distT="0" distB="0" distL="114300" distR="114300" simplePos="0" relativeHeight="251657216" behindDoc="0" locked="0" layoutInCell="1" allowOverlap="1" wp14:anchorId="19D724A1" wp14:editId="6DA4E7E3">
                <wp:simplePos x="0" y="0"/>
                <wp:positionH relativeFrom="column">
                  <wp:posOffset>-76200</wp:posOffset>
                </wp:positionH>
                <wp:positionV relativeFrom="paragraph">
                  <wp:posOffset>104140</wp:posOffset>
                </wp:positionV>
                <wp:extent cx="6400800" cy="0"/>
                <wp:effectExtent l="9525" t="18415" r="9525" b="10160"/>
                <wp:wrapNone/>
                <wp:docPr id="2"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E23071" id="Line 2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8.2pt" to="498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" strokeweight="1.5pt"/>
            </w:pict>
          </mc:Fallback>
        </mc:AlternateContent>
      </w:r>
    </w:p>
    <w:p w14:paraId="59354DD7" w14:textId="77777777" w:rsidR="007C6B6D" w:rsidRPr="00B10A1E" w:rsidRDefault="007C6B6D">
      <w:pPr>
        <w:rPr>
          <w:rFonts w:ascii="Arial" w:hAnsi="Arial" w:cs="Arial"/>
          <w:sz w:val="20"/>
        </w:rPr>
      </w:pPr>
      <w:r w:rsidRPr="00B10A1E">
        <w:rPr>
          <w:rFonts w:ascii="Arial" w:hAnsi="Arial" w:cs="Arial"/>
          <w:sz w:val="20"/>
        </w:rPr>
        <w:t>The Korean Women’s Association</w:t>
      </w:r>
      <w:r w:rsidR="005E18FB" w:rsidRPr="00B10A1E">
        <w:rPr>
          <w:rFonts w:ascii="Arial" w:hAnsi="Arial" w:cs="Arial"/>
          <w:sz w:val="20"/>
        </w:rPr>
        <w:t xml:space="preserve"> (KWA)</w:t>
      </w:r>
      <w:r w:rsidRPr="00B10A1E">
        <w:rPr>
          <w:rFonts w:ascii="Arial" w:hAnsi="Arial" w:cs="Arial"/>
          <w:sz w:val="20"/>
        </w:rPr>
        <w:t xml:space="preserve"> is an equal opportunity employer.  It considers all applicants without regard to race, color, national origin, </w:t>
      </w:r>
      <w:r w:rsidR="00313F6F" w:rsidRPr="00313F6F">
        <w:rPr>
          <w:rFonts w:ascii="Arial" w:hAnsi="Arial" w:cs="Arial"/>
          <w:sz w:val="20"/>
        </w:rPr>
        <w:t xml:space="preserve">religion, gender, marital or military status, age, sexual orientation gender identity, the presence of any sensory, mental, or physical disability, genetic information </w:t>
      </w:r>
      <w:r w:rsidRPr="00B10A1E">
        <w:rPr>
          <w:rFonts w:ascii="Arial" w:hAnsi="Arial" w:cs="Arial"/>
          <w:sz w:val="20"/>
        </w:rPr>
        <w:t>or any other protected characteristic.</w:t>
      </w:r>
    </w:p>
    <w:p w14:paraId="6CF8282A" w14:textId="77777777" w:rsidR="003527E8" w:rsidRPr="0017710C" w:rsidRDefault="005C2F85">
      <w:pPr>
        <w:rPr>
          <w:rFonts w:ascii="Arial" w:hAnsi="Arial" w:cs="Arial"/>
          <w:szCs w:val="24"/>
        </w:rPr>
      </w:pPr>
      <w:r w:rsidRPr="0017710C">
        <w:rPr>
          <w:rFonts w:ascii="Arial" w:hAnsi="Arial" w:cs="Arial"/>
          <w:noProof/>
          <w:szCs w:val="24"/>
        </w:rPr>
        <mc:AlternateContent>
          <mc:Choice Requires="wps">
            <w:drawing>
              <wp:anchor distT="0" distB="0" distL="114300" distR="114300" simplePos="0" relativeHeight="251658240" behindDoc="0" locked="0" layoutInCell="1" allowOverlap="1" wp14:anchorId="6A60E088" wp14:editId="21929EFE">
                <wp:simplePos x="0" y="0"/>
                <wp:positionH relativeFrom="column">
                  <wp:posOffset>-76200</wp:posOffset>
                </wp:positionH>
                <wp:positionV relativeFrom="paragraph">
                  <wp:posOffset>89535</wp:posOffset>
                </wp:positionV>
                <wp:extent cx="6400800" cy="0"/>
                <wp:effectExtent l="9525" t="13335" r="9525" b="15240"/>
                <wp:wrapNone/>
                <wp:docPr id="1"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89AD12" id="Line 2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7.05pt" to="498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" strokeweight="1.5pt"/>
            </w:pict>
          </mc:Fallback>
        </mc:AlternateContent>
      </w:r>
    </w:p>
    <w:p w14:paraId="0729C527" w14:textId="77777777" w:rsidR="003527E8" w:rsidRPr="0017710C" w:rsidRDefault="003527E8" w:rsidP="00CD2382">
      <w:pPr>
        <w:numPr>
          <w:ilvl w:val="0"/>
          <w:numId w:val="1"/>
        </w:numPr>
        <w:rPr>
          <w:rFonts w:ascii="Arial" w:hAnsi="Arial" w:cs="Arial"/>
          <w:b/>
          <w:bCs/>
          <w:szCs w:val="24"/>
        </w:rPr>
      </w:pPr>
      <w:r w:rsidRPr="0017710C">
        <w:rPr>
          <w:rFonts w:ascii="Arial" w:hAnsi="Arial" w:cs="Arial"/>
          <w:b/>
          <w:bCs/>
          <w:szCs w:val="24"/>
        </w:rPr>
        <w:t>Purpose of Position</w:t>
      </w:r>
    </w:p>
    <w:p w14:paraId="687D203D" w14:textId="77777777" w:rsidR="003527E8" w:rsidRPr="00B10A1E" w:rsidRDefault="00101227">
      <w:pPr>
        <w:ind w:left="720"/>
        <w:rPr>
          <w:rFonts w:ascii="Arial" w:hAnsi="Arial" w:cs="Arial"/>
          <w:sz w:val="22"/>
          <w:szCs w:val="22"/>
        </w:rPr>
      </w:pPr>
      <w:r w:rsidRPr="00B10A1E">
        <w:rPr>
          <w:rFonts w:ascii="Arial" w:hAnsi="Arial" w:cs="Arial"/>
          <w:sz w:val="22"/>
          <w:szCs w:val="22"/>
        </w:rPr>
        <w:t xml:space="preserve">Under immediate supervision, provides clerical </w:t>
      </w:r>
      <w:r w:rsidR="00312567" w:rsidRPr="00B10A1E">
        <w:rPr>
          <w:rFonts w:ascii="Arial" w:hAnsi="Arial" w:cs="Arial"/>
          <w:sz w:val="22"/>
          <w:szCs w:val="22"/>
        </w:rPr>
        <w:t xml:space="preserve">support </w:t>
      </w:r>
      <w:r w:rsidR="00695EB1" w:rsidRPr="00B10A1E">
        <w:rPr>
          <w:rFonts w:ascii="Arial" w:hAnsi="Arial" w:cs="Arial"/>
          <w:sz w:val="22"/>
          <w:szCs w:val="22"/>
        </w:rPr>
        <w:t xml:space="preserve">and other </w:t>
      </w:r>
      <w:r w:rsidR="003A5EE0" w:rsidRPr="00B10A1E">
        <w:rPr>
          <w:rFonts w:ascii="Arial" w:hAnsi="Arial" w:cs="Arial"/>
          <w:sz w:val="22"/>
          <w:szCs w:val="22"/>
        </w:rPr>
        <w:t xml:space="preserve">personnel </w:t>
      </w:r>
      <w:r w:rsidR="00695EB1" w:rsidRPr="00B10A1E">
        <w:rPr>
          <w:rFonts w:ascii="Arial" w:hAnsi="Arial" w:cs="Arial"/>
          <w:sz w:val="22"/>
          <w:szCs w:val="22"/>
        </w:rPr>
        <w:t>related duties</w:t>
      </w:r>
      <w:r w:rsidR="0080138D" w:rsidRPr="00B10A1E">
        <w:rPr>
          <w:rFonts w:ascii="Arial" w:hAnsi="Arial" w:cs="Arial"/>
          <w:sz w:val="22"/>
          <w:szCs w:val="22"/>
        </w:rPr>
        <w:t xml:space="preserve">. </w:t>
      </w:r>
      <w:r w:rsidR="00695EB1" w:rsidRPr="00B10A1E">
        <w:rPr>
          <w:rFonts w:ascii="Arial" w:hAnsi="Arial" w:cs="Arial"/>
          <w:sz w:val="22"/>
          <w:szCs w:val="22"/>
        </w:rPr>
        <w:t xml:space="preserve"> </w:t>
      </w:r>
      <w:r w:rsidRPr="00B10A1E">
        <w:rPr>
          <w:rFonts w:ascii="Arial" w:hAnsi="Arial" w:cs="Arial"/>
          <w:sz w:val="22"/>
          <w:szCs w:val="22"/>
        </w:rPr>
        <w:t>Interaction with staff, customers and public is an integral part of this position.  After initial guidance, employee performs recurring assignments without specific instruction and resolves day to day problems under available guid</w:t>
      </w:r>
      <w:r w:rsidR="00312567" w:rsidRPr="00B10A1E">
        <w:rPr>
          <w:rFonts w:ascii="Arial" w:hAnsi="Arial" w:cs="Arial"/>
          <w:sz w:val="22"/>
          <w:szCs w:val="22"/>
        </w:rPr>
        <w:t>anc</w:t>
      </w:r>
      <w:r w:rsidRPr="00B10A1E">
        <w:rPr>
          <w:rFonts w:ascii="Arial" w:hAnsi="Arial" w:cs="Arial"/>
          <w:sz w:val="22"/>
          <w:szCs w:val="22"/>
        </w:rPr>
        <w:t xml:space="preserve">e.  Assistance is readily available on unusual or questionable transactions.  The Supervisor spot checks the work, or it is reviewed in the course of subsequent </w:t>
      </w:r>
      <w:r w:rsidR="00596C9A" w:rsidRPr="00B10A1E">
        <w:rPr>
          <w:rFonts w:ascii="Arial" w:hAnsi="Arial" w:cs="Arial"/>
          <w:sz w:val="22"/>
          <w:szCs w:val="22"/>
        </w:rPr>
        <w:t xml:space="preserve">processes. </w:t>
      </w:r>
      <w:r w:rsidR="00CF5746" w:rsidRPr="00B10A1E">
        <w:rPr>
          <w:rFonts w:ascii="Arial" w:hAnsi="Arial" w:cs="Arial"/>
          <w:sz w:val="22"/>
          <w:szCs w:val="22"/>
        </w:rPr>
        <w:t xml:space="preserve">In offices with more than one </w:t>
      </w:r>
      <w:r w:rsidR="00A45597">
        <w:rPr>
          <w:rFonts w:ascii="Arial" w:hAnsi="Arial" w:cs="Arial"/>
          <w:sz w:val="22"/>
          <w:szCs w:val="22"/>
        </w:rPr>
        <w:t>Admin.</w:t>
      </w:r>
      <w:r w:rsidR="00CF5746" w:rsidRPr="00B10A1E">
        <w:rPr>
          <w:rFonts w:ascii="Arial" w:hAnsi="Arial" w:cs="Arial"/>
          <w:sz w:val="22"/>
          <w:szCs w:val="22"/>
        </w:rPr>
        <w:t xml:space="preserve"> Assistant duties will be split between supervisors.</w:t>
      </w:r>
    </w:p>
    <w:p w14:paraId="234AB168" w14:textId="77777777" w:rsidR="00695EB1" w:rsidRPr="0017710C" w:rsidRDefault="00695EB1">
      <w:pPr>
        <w:ind w:left="720"/>
        <w:rPr>
          <w:rFonts w:ascii="Arial" w:hAnsi="Arial" w:cs="Arial"/>
          <w:szCs w:val="24"/>
        </w:rPr>
      </w:pPr>
    </w:p>
    <w:p w14:paraId="0384B62E" w14:textId="77777777" w:rsidR="003527E8" w:rsidRPr="0017710C" w:rsidRDefault="003527E8" w:rsidP="00CD2382">
      <w:pPr>
        <w:numPr>
          <w:ilvl w:val="0"/>
          <w:numId w:val="1"/>
        </w:numPr>
        <w:rPr>
          <w:rFonts w:ascii="Arial" w:hAnsi="Arial" w:cs="Arial"/>
          <w:b/>
          <w:bCs/>
          <w:szCs w:val="24"/>
        </w:rPr>
      </w:pPr>
      <w:r w:rsidRPr="0017710C">
        <w:rPr>
          <w:rFonts w:ascii="Arial" w:hAnsi="Arial" w:cs="Arial"/>
          <w:b/>
          <w:bCs/>
          <w:szCs w:val="24"/>
        </w:rPr>
        <w:t>Essential Duties and Responsibilities</w:t>
      </w:r>
    </w:p>
    <w:p w14:paraId="46D1BAC3" w14:textId="77777777" w:rsidR="00C702A1" w:rsidRPr="00DD6920" w:rsidRDefault="00C702A1" w:rsidP="00C702A1">
      <w:pPr>
        <w:numPr>
          <w:ilvl w:val="0"/>
          <w:numId w:val="2"/>
        </w:numPr>
        <w:rPr>
          <w:rFonts w:ascii="Arial" w:hAnsi="Arial" w:cs="Arial"/>
          <w:szCs w:val="24"/>
        </w:rPr>
      </w:pPr>
      <w:r>
        <w:rPr>
          <w:rFonts w:ascii="Arial" w:hAnsi="Arial" w:cs="Arial"/>
          <w:bCs/>
          <w:szCs w:val="24"/>
        </w:rPr>
        <w:t xml:space="preserve">Human Resources </w:t>
      </w:r>
    </w:p>
    <w:p w14:paraId="76F6A846" w14:textId="77777777" w:rsidR="00C702A1" w:rsidRPr="00B10A1E" w:rsidRDefault="00C702A1" w:rsidP="00C702A1">
      <w:pPr>
        <w:ind w:left="1080"/>
        <w:rPr>
          <w:rFonts w:ascii="Arial" w:hAnsi="Arial" w:cs="Arial"/>
          <w:sz w:val="22"/>
          <w:szCs w:val="22"/>
        </w:rPr>
      </w:pPr>
      <w:r w:rsidRPr="00B10A1E">
        <w:rPr>
          <w:rFonts w:ascii="Arial" w:hAnsi="Arial" w:cs="Arial"/>
          <w:sz w:val="22"/>
          <w:szCs w:val="22"/>
        </w:rPr>
        <w:t>Recruiting:</w:t>
      </w:r>
    </w:p>
    <w:p w14:paraId="6FA272AC" w14:textId="22FC032F" w:rsidR="00C702A1" w:rsidRPr="00B10A1E" w:rsidRDefault="00C702A1" w:rsidP="00C702A1">
      <w:pPr>
        <w:pStyle w:val="ListParagraph"/>
        <w:numPr>
          <w:ilvl w:val="0"/>
          <w:numId w:val="22"/>
        </w:numPr>
        <w:rPr>
          <w:rFonts w:ascii="Arial" w:hAnsi="Arial" w:cs="Arial"/>
          <w:bCs/>
          <w:sz w:val="22"/>
          <w:szCs w:val="22"/>
        </w:rPr>
      </w:pPr>
      <w:r w:rsidRPr="00B10A1E">
        <w:rPr>
          <w:rFonts w:ascii="Arial" w:hAnsi="Arial" w:cs="Arial"/>
          <w:bCs/>
          <w:sz w:val="22"/>
          <w:szCs w:val="22"/>
        </w:rPr>
        <w:t xml:space="preserve">Coordinate with homecare supervisors/program manager to recruit </w:t>
      </w:r>
      <w:r>
        <w:rPr>
          <w:rFonts w:ascii="Arial" w:hAnsi="Arial" w:cs="Arial"/>
          <w:bCs/>
          <w:sz w:val="22"/>
          <w:szCs w:val="22"/>
        </w:rPr>
        <w:t>caregivers (</w:t>
      </w:r>
      <w:r w:rsidRPr="00B10A1E">
        <w:rPr>
          <w:rFonts w:ascii="Arial" w:hAnsi="Arial" w:cs="Arial"/>
          <w:bCs/>
          <w:sz w:val="22"/>
          <w:szCs w:val="22"/>
        </w:rPr>
        <w:t>CGs</w:t>
      </w:r>
      <w:r>
        <w:rPr>
          <w:rFonts w:ascii="Arial" w:hAnsi="Arial" w:cs="Arial"/>
          <w:bCs/>
          <w:sz w:val="22"/>
          <w:szCs w:val="22"/>
        </w:rPr>
        <w:t>)</w:t>
      </w:r>
      <w:r w:rsidRPr="00B10A1E">
        <w:rPr>
          <w:rFonts w:ascii="Arial" w:hAnsi="Arial" w:cs="Arial"/>
          <w:bCs/>
          <w:sz w:val="22"/>
          <w:szCs w:val="22"/>
        </w:rPr>
        <w:t xml:space="preserve"> as needed, e.g. job fairs, post flyers, advertising, etc.</w:t>
      </w:r>
    </w:p>
    <w:p w14:paraId="46162A65" w14:textId="5D47D752" w:rsidR="00C702A1" w:rsidRPr="00B10A1E" w:rsidRDefault="00C702A1" w:rsidP="00C702A1">
      <w:pPr>
        <w:numPr>
          <w:ilvl w:val="0"/>
          <w:numId w:val="22"/>
        </w:numPr>
        <w:rPr>
          <w:rFonts w:ascii="Arial" w:hAnsi="Arial" w:cs="Arial"/>
          <w:sz w:val="22"/>
          <w:szCs w:val="22"/>
        </w:rPr>
      </w:pPr>
      <w:r>
        <w:rPr>
          <w:rFonts w:ascii="Arial" w:hAnsi="Arial" w:cs="Arial"/>
          <w:bCs/>
          <w:sz w:val="22"/>
          <w:szCs w:val="22"/>
        </w:rPr>
        <w:t>P</w:t>
      </w:r>
      <w:r w:rsidRPr="00B10A1E">
        <w:rPr>
          <w:rFonts w:ascii="Arial" w:hAnsi="Arial" w:cs="Arial"/>
          <w:bCs/>
          <w:sz w:val="22"/>
          <w:szCs w:val="22"/>
        </w:rPr>
        <w:t xml:space="preserve">re-screening CG </w:t>
      </w:r>
      <w:r w:rsidR="00756E00">
        <w:rPr>
          <w:rFonts w:ascii="Arial" w:hAnsi="Arial" w:cs="Arial"/>
          <w:bCs/>
          <w:sz w:val="22"/>
          <w:szCs w:val="22"/>
        </w:rPr>
        <w:t xml:space="preserve">applications, </w:t>
      </w:r>
      <w:r>
        <w:rPr>
          <w:rFonts w:ascii="Arial" w:hAnsi="Arial" w:cs="Arial"/>
          <w:bCs/>
          <w:sz w:val="22"/>
          <w:szCs w:val="22"/>
        </w:rPr>
        <w:t xml:space="preserve">complete WATCH background check </w:t>
      </w:r>
      <w:r w:rsidR="00756E00">
        <w:rPr>
          <w:rFonts w:ascii="Arial" w:hAnsi="Arial" w:cs="Arial"/>
          <w:bCs/>
          <w:sz w:val="22"/>
          <w:szCs w:val="22"/>
        </w:rPr>
        <w:t>for candidates ready to be interviewed by homecare</w:t>
      </w:r>
      <w:r>
        <w:rPr>
          <w:rFonts w:ascii="Arial" w:hAnsi="Arial" w:cs="Arial"/>
          <w:bCs/>
          <w:sz w:val="22"/>
          <w:szCs w:val="22"/>
        </w:rPr>
        <w:t xml:space="preserve"> </w:t>
      </w:r>
      <w:r w:rsidR="00756E00">
        <w:rPr>
          <w:rFonts w:ascii="Arial" w:hAnsi="Arial" w:cs="Arial"/>
          <w:bCs/>
          <w:sz w:val="22"/>
          <w:szCs w:val="22"/>
        </w:rPr>
        <w:t>s</w:t>
      </w:r>
      <w:r>
        <w:rPr>
          <w:rFonts w:ascii="Arial" w:hAnsi="Arial" w:cs="Arial"/>
          <w:bCs/>
          <w:sz w:val="22"/>
          <w:szCs w:val="22"/>
        </w:rPr>
        <w:t>upervisor</w:t>
      </w:r>
      <w:r w:rsidRPr="00B10A1E">
        <w:rPr>
          <w:rFonts w:ascii="Arial" w:hAnsi="Arial" w:cs="Arial"/>
          <w:bCs/>
          <w:sz w:val="22"/>
          <w:szCs w:val="22"/>
        </w:rPr>
        <w:t>;</w:t>
      </w:r>
    </w:p>
    <w:p w14:paraId="5B652C8C" w14:textId="348F9F2C" w:rsidR="00C702A1" w:rsidRPr="00B10A1E" w:rsidRDefault="00C702A1" w:rsidP="00C702A1">
      <w:pPr>
        <w:numPr>
          <w:ilvl w:val="0"/>
          <w:numId w:val="22"/>
        </w:numPr>
        <w:rPr>
          <w:rFonts w:ascii="Arial" w:hAnsi="Arial" w:cs="Arial"/>
          <w:sz w:val="22"/>
          <w:szCs w:val="22"/>
        </w:rPr>
      </w:pPr>
      <w:r w:rsidRPr="00B10A1E">
        <w:rPr>
          <w:rFonts w:ascii="Arial" w:hAnsi="Arial" w:cs="Arial"/>
          <w:bCs/>
          <w:sz w:val="22"/>
          <w:szCs w:val="22"/>
        </w:rPr>
        <w:t>Process WATCH</w:t>
      </w:r>
      <w:r w:rsidR="00523798">
        <w:rPr>
          <w:rFonts w:ascii="Arial" w:hAnsi="Arial" w:cs="Arial"/>
          <w:bCs/>
          <w:sz w:val="22"/>
          <w:szCs w:val="22"/>
        </w:rPr>
        <w:t>,</w:t>
      </w:r>
      <w:r w:rsidRPr="00B10A1E">
        <w:rPr>
          <w:rFonts w:ascii="Arial" w:hAnsi="Arial" w:cs="Arial"/>
          <w:bCs/>
          <w:sz w:val="22"/>
          <w:szCs w:val="22"/>
        </w:rPr>
        <w:t xml:space="preserve"> BCCU background checks</w:t>
      </w:r>
      <w:r w:rsidR="00523798">
        <w:rPr>
          <w:rFonts w:ascii="Arial" w:hAnsi="Arial" w:cs="Arial"/>
          <w:bCs/>
          <w:sz w:val="22"/>
          <w:szCs w:val="22"/>
        </w:rPr>
        <w:t xml:space="preserve"> &amp; Character, Competence, Suitability (CCS)as needed</w:t>
      </w:r>
      <w:r w:rsidRPr="00B10A1E">
        <w:rPr>
          <w:rFonts w:ascii="Arial" w:hAnsi="Arial" w:cs="Arial"/>
          <w:bCs/>
          <w:sz w:val="22"/>
          <w:szCs w:val="22"/>
        </w:rPr>
        <w:t>;</w:t>
      </w:r>
    </w:p>
    <w:p w14:paraId="0A8E8399" w14:textId="2C78A07D" w:rsidR="00C702A1" w:rsidRPr="00B10A1E" w:rsidRDefault="00C702A1" w:rsidP="00C702A1">
      <w:pPr>
        <w:numPr>
          <w:ilvl w:val="0"/>
          <w:numId w:val="22"/>
        </w:numPr>
        <w:rPr>
          <w:rFonts w:ascii="Arial" w:hAnsi="Arial" w:cs="Arial"/>
          <w:sz w:val="22"/>
          <w:szCs w:val="22"/>
        </w:rPr>
      </w:pPr>
      <w:r w:rsidRPr="00B10A1E">
        <w:rPr>
          <w:rFonts w:ascii="Arial" w:hAnsi="Arial" w:cs="Arial"/>
          <w:bCs/>
          <w:sz w:val="22"/>
          <w:szCs w:val="22"/>
        </w:rPr>
        <w:t>Conduct reference checks;</w:t>
      </w:r>
      <w:r w:rsidR="00756E00">
        <w:rPr>
          <w:rFonts w:ascii="Arial" w:hAnsi="Arial" w:cs="Arial"/>
          <w:bCs/>
          <w:sz w:val="22"/>
          <w:szCs w:val="22"/>
        </w:rPr>
        <w:t xml:space="preserve"> and</w:t>
      </w:r>
    </w:p>
    <w:p w14:paraId="25AB773D" w14:textId="78EBEC4D" w:rsidR="00C702A1" w:rsidRPr="00523798" w:rsidRDefault="00C702A1" w:rsidP="003859B5">
      <w:pPr>
        <w:numPr>
          <w:ilvl w:val="0"/>
          <w:numId w:val="22"/>
        </w:numPr>
        <w:rPr>
          <w:rFonts w:ascii="Arial" w:hAnsi="Arial" w:cs="Arial"/>
          <w:sz w:val="22"/>
          <w:szCs w:val="22"/>
        </w:rPr>
      </w:pPr>
      <w:r w:rsidRPr="00523798">
        <w:rPr>
          <w:rFonts w:ascii="Arial" w:hAnsi="Arial" w:cs="Arial"/>
          <w:bCs/>
          <w:sz w:val="22"/>
          <w:szCs w:val="22"/>
        </w:rPr>
        <w:t xml:space="preserve">Set up and/or conduct orientation training for new employee(s) </w:t>
      </w:r>
      <w:r w:rsidRPr="00523798">
        <w:rPr>
          <w:rFonts w:ascii="Arial" w:hAnsi="Arial" w:cs="Arial"/>
          <w:sz w:val="22"/>
          <w:szCs w:val="22"/>
        </w:rPr>
        <w:t>and ensure all required documentation is completed and signed by new employee(s) before new hire is available for work.</w:t>
      </w:r>
    </w:p>
    <w:p w14:paraId="260C0B46" w14:textId="37193ED1" w:rsidR="00C702A1" w:rsidRDefault="00C702A1" w:rsidP="00C702A1">
      <w:pPr>
        <w:rPr>
          <w:rFonts w:ascii="Arial" w:hAnsi="Arial" w:cs="Arial"/>
          <w:sz w:val="22"/>
          <w:szCs w:val="22"/>
        </w:rPr>
      </w:pPr>
    </w:p>
    <w:p w14:paraId="03A2C37C" w14:textId="017711D7" w:rsidR="00C702A1" w:rsidRPr="00B10A1E" w:rsidRDefault="00C702A1" w:rsidP="00C702A1">
      <w:pPr>
        <w:ind w:left="1080"/>
        <w:rPr>
          <w:rFonts w:ascii="Arial" w:hAnsi="Arial" w:cs="Arial"/>
          <w:sz w:val="22"/>
          <w:szCs w:val="22"/>
        </w:rPr>
      </w:pPr>
      <w:r>
        <w:rPr>
          <w:rFonts w:ascii="Arial" w:hAnsi="Arial" w:cs="Arial"/>
          <w:sz w:val="22"/>
          <w:szCs w:val="22"/>
        </w:rPr>
        <w:t>Personnel Files:</w:t>
      </w:r>
    </w:p>
    <w:p w14:paraId="7C93FF5D" w14:textId="77777777" w:rsidR="00C702A1" w:rsidRPr="00B10A1E" w:rsidRDefault="00C702A1" w:rsidP="00C702A1">
      <w:pPr>
        <w:numPr>
          <w:ilvl w:val="0"/>
          <w:numId w:val="22"/>
        </w:numPr>
        <w:rPr>
          <w:rFonts w:ascii="Arial" w:hAnsi="Arial" w:cs="Arial"/>
          <w:sz w:val="22"/>
          <w:szCs w:val="22"/>
        </w:rPr>
      </w:pPr>
      <w:r w:rsidRPr="00B10A1E">
        <w:rPr>
          <w:rFonts w:ascii="Arial" w:hAnsi="Arial" w:cs="Arial"/>
          <w:sz w:val="22"/>
          <w:szCs w:val="22"/>
        </w:rPr>
        <w:t xml:space="preserve">Collect and complete personnel file within </w:t>
      </w:r>
      <w:r>
        <w:rPr>
          <w:rFonts w:ascii="Arial" w:hAnsi="Arial" w:cs="Arial"/>
          <w:sz w:val="22"/>
          <w:szCs w:val="22"/>
        </w:rPr>
        <w:t xml:space="preserve">1 business day </w:t>
      </w:r>
      <w:r w:rsidRPr="00B10A1E">
        <w:rPr>
          <w:rFonts w:ascii="Arial" w:hAnsi="Arial" w:cs="Arial"/>
          <w:sz w:val="22"/>
          <w:szCs w:val="22"/>
        </w:rPr>
        <w:t>of hire date noting completion date and time;</w:t>
      </w:r>
    </w:p>
    <w:p w14:paraId="54B87E75" w14:textId="05BC9A44" w:rsidR="00C702A1" w:rsidRPr="00B10A1E" w:rsidRDefault="00C702A1" w:rsidP="00C702A1">
      <w:pPr>
        <w:numPr>
          <w:ilvl w:val="0"/>
          <w:numId w:val="22"/>
        </w:numPr>
        <w:rPr>
          <w:rFonts w:ascii="Arial" w:hAnsi="Arial" w:cs="Arial"/>
          <w:sz w:val="22"/>
          <w:szCs w:val="22"/>
        </w:rPr>
      </w:pPr>
      <w:r w:rsidRPr="00B10A1E">
        <w:rPr>
          <w:rFonts w:ascii="Arial" w:hAnsi="Arial" w:cs="Arial"/>
          <w:sz w:val="22"/>
          <w:szCs w:val="22"/>
        </w:rPr>
        <w:lastRenderedPageBreak/>
        <w:t>Input new employee</w:t>
      </w:r>
      <w:r>
        <w:rPr>
          <w:rFonts w:ascii="Arial" w:hAnsi="Arial" w:cs="Arial"/>
          <w:sz w:val="22"/>
          <w:szCs w:val="22"/>
        </w:rPr>
        <w:t xml:space="preserve"> into ClearCare database within 2 business days of hire</w:t>
      </w:r>
      <w:r w:rsidRPr="00B10A1E">
        <w:rPr>
          <w:rFonts w:ascii="Arial" w:hAnsi="Arial" w:cs="Arial"/>
          <w:sz w:val="22"/>
          <w:szCs w:val="22"/>
        </w:rPr>
        <w:t xml:space="preserve">; </w:t>
      </w:r>
    </w:p>
    <w:p w14:paraId="45CE522F" w14:textId="04CBB037" w:rsidR="00C702A1" w:rsidRDefault="00C702A1" w:rsidP="00C702A1">
      <w:pPr>
        <w:numPr>
          <w:ilvl w:val="0"/>
          <w:numId w:val="22"/>
        </w:numPr>
        <w:rPr>
          <w:rFonts w:ascii="Arial" w:hAnsi="Arial" w:cs="Arial"/>
          <w:sz w:val="22"/>
          <w:szCs w:val="22"/>
        </w:rPr>
      </w:pPr>
      <w:r w:rsidRPr="00B10A1E">
        <w:rPr>
          <w:rFonts w:ascii="Arial" w:hAnsi="Arial" w:cs="Arial"/>
          <w:sz w:val="22"/>
          <w:szCs w:val="22"/>
        </w:rPr>
        <w:t xml:space="preserve">Submit required documentation for new employee to payroll specialist at KWA headquarters within </w:t>
      </w:r>
      <w:r>
        <w:rPr>
          <w:rFonts w:ascii="Arial" w:hAnsi="Arial" w:cs="Arial"/>
          <w:sz w:val="22"/>
          <w:szCs w:val="22"/>
        </w:rPr>
        <w:t>3 business days of hire</w:t>
      </w:r>
      <w:r w:rsidR="00F32EB5">
        <w:rPr>
          <w:rFonts w:ascii="Arial" w:hAnsi="Arial" w:cs="Arial"/>
          <w:sz w:val="22"/>
          <w:szCs w:val="22"/>
        </w:rPr>
        <w:t>;</w:t>
      </w:r>
    </w:p>
    <w:p w14:paraId="7F354AFD" w14:textId="24401E64" w:rsidR="00C702A1" w:rsidRPr="00B10A1E" w:rsidRDefault="00C702A1" w:rsidP="00C702A1">
      <w:pPr>
        <w:numPr>
          <w:ilvl w:val="0"/>
          <w:numId w:val="22"/>
        </w:numPr>
        <w:rPr>
          <w:rFonts w:ascii="Arial" w:hAnsi="Arial" w:cs="Arial"/>
          <w:sz w:val="22"/>
          <w:szCs w:val="22"/>
        </w:rPr>
      </w:pPr>
      <w:r w:rsidRPr="00B10A1E">
        <w:rPr>
          <w:rFonts w:ascii="Arial" w:hAnsi="Arial" w:cs="Arial"/>
          <w:bCs/>
          <w:sz w:val="22"/>
          <w:szCs w:val="22"/>
        </w:rPr>
        <w:t>Maintain current CG personal information – address, email, phone, etc.</w:t>
      </w:r>
      <w:r w:rsidR="00F32EB5">
        <w:rPr>
          <w:rFonts w:ascii="Arial" w:hAnsi="Arial" w:cs="Arial"/>
          <w:bCs/>
          <w:sz w:val="22"/>
          <w:szCs w:val="22"/>
        </w:rPr>
        <w:t xml:space="preserve"> in Clear</w:t>
      </w:r>
      <w:r w:rsidR="001C2BB0">
        <w:rPr>
          <w:rFonts w:ascii="Arial" w:hAnsi="Arial" w:cs="Arial"/>
          <w:bCs/>
          <w:sz w:val="22"/>
          <w:szCs w:val="22"/>
        </w:rPr>
        <w:t>C</w:t>
      </w:r>
      <w:r w:rsidR="00F32EB5">
        <w:rPr>
          <w:rFonts w:ascii="Arial" w:hAnsi="Arial" w:cs="Arial"/>
          <w:bCs/>
          <w:sz w:val="22"/>
          <w:szCs w:val="22"/>
        </w:rPr>
        <w:t>are &amp; inform Payroll of address changes;</w:t>
      </w:r>
    </w:p>
    <w:p w14:paraId="78EA393B" w14:textId="5D6EF1D7" w:rsidR="00F32EB5" w:rsidRDefault="00C702A1" w:rsidP="00787117">
      <w:pPr>
        <w:numPr>
          <w:ilvl w:val="0"/>
          <w:numId w:val="22"/>
        </w:numPr>
        <w:rPr>
          <w:rFonts w:ascii="Arial" w:hAnsi="Arial" w:cs="Arial"/>
          <w:sz w:val="22"/>
          <w:szCs w:val="22"/>
        </w:rPr>
      </w:pPr>
      <w:r w:rsidRPr="00C702A1">
        <w:rPr>
          <w:rFonts w:ascii="Arial" w:hAnsi="Arial" w:cs="Arial"/>
          <w:sz w:val="22"/>
          <w:szCs w:val="22"/>
        </w:rPr>
        <w:t>Process all terminated personnel files and notify payroll specialist of termination within 3 business days of termination</w:t>
      </w:r>
      <w:r w:rsidR="00F32EB5">
        <w:rPr>
          <w:rFonts w:ascii="Arial" w:hAnsi="Arial" w:cs="Arial"/>
          <w:sz w:val="22"/>
          <w:szCs w:val="22"/>
        </w:rPr>
        <w:t>;</w:t>
      </w:r>
      <w:r w:rsidR="001C2BB0">
        <w:rPr>
          <w:rFonts w:ascii="Arial" w:hAnsi="Arial" w:cs="Arial"/>
          <w:sz w:val="22"/>
          <w:szCs w:val="22"/>
        </w:rPr>
        <w:t xml:space="preserve"> and</w:t>
      </w:r>
    </w:p>
    <w:p w14:paraId="44D82918" w14:textId="414AC536" w:rsidR="00C702A1" w:rsidRPr="00C702A1" w:rsidRDefault="00F32EB5" w:rsidP="00787117">
      <w:pPr>
        <w:numPr>
          <w:ilvl w:val="0"/>
          <w:numId w:val="22"/>
        </w:numPr>
        <w:rPr>
          <w:rFonts w:ascii="Arial" w:hAnsi="Arial" w:cs="Arial"/>
          <w:sz w:val="22"/>
          <w:szCs w:val="22"/>
        </w:rPr>
      </w:pPr>
      <w:r>
        <w:rPr>
          <w:rFonts w:ascii="Arial" w:hAnsi="Arial" w:cs="Arial"/>
          <w:sz w:val="22"/>
          <w:szCs w:val="22"/>
        </w:rPr>
        <w:t>Maintains CG files and prepares them for audit.</w:t>
      </w:r>
      <w:r w:rsidR="00C702A1" w:rsidRPr="00C702A1">
        <w:rPr>
          <w:rFonts w:ascii="Arial" w:hAnsi="Arial" w:cs="Arial"/>
          <w:sz w:val="22"/>
          <w:szCs w:val="22"/>
        </w:rPr>
        <w:t xml:space="preserve"> </w:t>
      </w:r>
    </w:p>
    <w:p w14:paraId="33AD4859" w14:textId="77777777" w:rsidR="00C702A1" w:rsidRPr="00B10A1E" w:rsidRDefault="00C702A1" w:rsidP="00C702A1">
      <w:pPr>
        <w:rPr>
          <w:rFonts w:ascii="Arial" w:hAnsi="Arial" w:cs="Arial"/>
          <w:sz w:val="22"/>
          <w:szCs w:val="22"/>
        </w:rPr>
      </w:pPr>
    </w:p>
    <w:p w14:paraId="19BD54E0" w14:textId="4271C7B9" w:rsidR="00C702A1" w:rsidRPr="00B10A1E" w:rsidRDefault="00C702A1" w:rsidP="00C702A1">
      <w:pPr>
        <w:rPr>
          <w:rFonts w:ascii="Arial" w:hAnsi="Arial" w:cs="Arial"/>
          <w:sz w:val="22"/>
          <w:szCs w:val="22"/>
        </w:rPr>
      </w:pPr>
      <w:r w:rsidRPr="00B10A1E">
        <w:rPr>
          <w:rFonts w:ascii="Arial" w:hAnsi="Arial" w:cs="Arial"/>
          <w:sz w:val="22"/>
          <w:szCs w:val="22"/>
        </w:rPr>
        <w:t xml:space="preserve">                Training</w:t>
      </w:r>
      <w:r w:rsidR="00F32EB5">
        <w:rPr>
          <w:rFonts w:ascii="Arial" w:hAnsi="Arial" w:cs="Arial"/>
          <w:sz w:val="22"/>
          <w:szCs w:val="22"/>
        </w:rPr>
        <w:t xml:space="preserve"> &amp; T</w:t>
      </w:r>
      <w:r w:rsidRPr="00B10A1E">
        <w:rPr>
          <w:rFonts w:ascii="Arial" w:hAnsi="Arial" w:cs="Arial"/>
          <w:sz w:val="22"/>
          <w:szCs w:val="22"/>
        </w:rPr>
        <w:t xml:space="preserve">racking:     </w:t>
      </w:r>
    </w:p>
    <w:p w14:paraId="0F6DE75A" w14:textId="3F82EB8D" w:rsidR="00C702A1" w:rsidRPr="00B10A1E" w:rsidRDefault="00C702A1" w:rsidP="00C702A1">
      <w:pPr>
        <w:numPr>
          <w:ilvl w:val="0"/>
          <w:numId w:val="23"/>
        </w:numPr>
        <w:rPr>
          <w:rFonts w:ascii="Arial" w:hAnsi="Arial" w:cs="Arial"/>
          <w:sz w:val="22"/>
          <w:szCs w:val="22"/>
        </w:rPr>
      </w:pPr>
      <w:r w:rsidRPr="00B10A1E">
        <w:rPr>
          <w:rFonts w:ascii="Arial" w:hAnsi="Arial" w:cs="Arial"/>
          <w:bCs/>
          <w:sz w:val="22"/>
          <w:szCs w:val="22"/>
        </w:rPr>
        <w:t>Schedule required CG trainings with the Training Partnership within time deadlines with proof of documentation in personnel files</w:t>
      </w:r>
      <w:r>
        <w:rPr>
          <w:rFonts w:ascii="Arial" w:hAnsi="Arial" w:cs="Arial"/>
          <w:bCs/>
          <w:sz w:val="22"/>
          <w:szCs w:val="22"/>
        </w:rPr>
        <w:t xml:space="preserve"> &amp; Clear</w:t>
      </w:r>
      <w:r w:rsidR="001C2BB0">
        <w:rPr>
          <w:rFonts w:ascii="Arial" w:hAnsi="Arial" w:cs="Arial"/>
          <w:bCs/>
          <w:sz w:val="22"/>
          <w:szCs w:val="22"/>
        </w:rPr>
        <w:t>C</w:t>
      </w:r>
      <w:r>
        <w:rPr>
          <w:rFonts w:ascii="Arial" w:hAnsi="Arial" w:cs="Arial"/>
          <w:bCs/>
          <w:sz w:val="22"/>
          <w:szCs w:val="22"/>
        </w:rPr>
        <w:t>are</w:t>
      </w:r>
      <w:r w:rsidRPr="00B10A1E">
        <w:rPr>
          <w:rFonts w:ascii="Arial" w:hAnsi="Arial" w:cs="Arial"/>
          <w:bCs/>
          <w:sz w:val="22"/>
          <w:szCs w:val="22"/>
        </w:rPr>
        <w:t>;</w:t>
      </w:r>
    </w:p>
    <w:p w14:paraId="0651103C" w14:textId="77777777" w:rsidR="00C702A1" w:rsidRPr="00B10A1E" w:rsidRDefault="00C702A1" w:rsidP="00C702A1">
      <w:pPr>
        <w:numPr>
          <w:ilvl w:val="0"/>
          <w:numId w:val="23"/>
        </w:numPr>
        <w:rPr>
          <w:rFonts w:ascii="Arial" w:hAnsi="Arial" w:cs="Arial"/>
          <w:sz w:val="22"/>
          <w:szCs w:val="22"/>
        </w:rPr>
      </w:pPr>
      <w:r w:rsidRPr="00B10A1E">
        <w:rPr>
          <w:rFonts w:ascii="Arial" w:hAnsi="Arial" w:cs="Arial"/>
          <w:bCs/>
          <w:sz w:val="22"/>
          <w:szCs w:val="22"/>
        </w:rPr>
        <w:t>Keep Supervisor(s) &amp; CGs informed &amp; reminded of training dates;</w:t>
      </w:r>
    </w:p>
    <w:p w14:paraId="6EE88B89" w14:textId="77777777" w:rsidR="00C702A1" w:rsidRPr="00B10A1E" w:rsidRDefault="00C702A1" w:rsidP="00C702A1">
      <w:pPr>
        <w:numPr>
          <w:ilvl w:val="0"/>
          <w:numId w:val="23"/>
        </w:numPr>
        <w:rPr>
          <w:rFonts w:ascii="Arial" w:hAnsi="Arial" w:cs="Arial"/>
          <w:sz w:val="22"/>
          <w:szCs w:val="22"/>
        </w:rPr>
      </w:pPr>
      <w:r w:rsidRPr="00B10A1E">
        <w:rPr>
          <w:rFonts w:ascii="Arial" w:hAnsi="Arial" w:cs="Arial"/>
          <w:bCs/>
          <w:sz w:val="22"/>
          <w:szCs w:val="22"/>
        </w:rPr>
        <w:t>Complete CG application for the Prometric testing &amp; Home Care Aide (HCA) certification with the CG;</w:t>
      </w:r>
    </w:p>
    <w:p w14:paraId="6A3DFA62" w14:textId="5A0A3F78" w:rsidR="00C702A1" w:rsidRPr="00B10A1E" w:rsidRDefault="00C702A1" w:rsidP="00C702A1">
      <w:pPr>
        <w:numPr>
          <w:ilvl w:val="0"/>
          <w:numId w:val="23"/>
        </w:numPr>
        <w:rPr>
          <w:rFonts w:ascii="Arial" w:hAnsi="Arial" w:cs="Arial"/>
          <w:sz w:val="22"/>
          <w:szCs w:val="22"/>
        </w:rPr>
      </w:pPr>
      <w:r w:rsidRPr="00B10A1E">
        <w:rPr>
          <w:rFonts w:ascii="Arial" w:hAnsi="Arial" w:cs="Arial"/>
          <w:bCs/>
          <w:sz w:val="22"/>
          <w:szCs w:val="22"/>
        </w:rPr>
        <w:t>Tracks all driver</w:t>
      </w:r>
      <w:r>
        <w:rPr>
          <w:rFonts w:ascii="Arial" w:hAnsi="Arial" w:cs="Arial"/>
          <w:bCs/>
          <w:sz w:val="22"/>
          <w:szCs w:val="22"/>
        </w:rPr>
        <w:t>’</w:t>
      </w:r>
      <w:r w:rsidRPr="00B10A1E">
        <w:rPr>
          <w:rFonts w:ascii="Arial" w:hAnsi="Arial" w:cs="Arial"/>
          <w:bCs/>
          <w:sz w:val="22"/>
          <w:szCs w:val="22"/>
        </w:rPr>
        <w:t>s licenses, ID’s, automobile insurances, training certificates &amp; background checks are current for all CGs</w:t>
      </w:r>
      <w:r w:rsidR="00F32EB5">
        <w:rPr>
          <w:rFonts w:ascii="Arial" w:hAnsi="Arial" w:cs="Arial"/>
          <w:bCs/>
          <w:sz w:val="22"/>
          <w:szCs w:val="22"/>
        </w:rPr>
        <w:t xml:space="preserve"> in both personnel file &amp; Clear</w:t>
      </w:r>
      <w:r w:rsidR="001C2BB0">
        <w:rPr>
          <w:rFonts w:ascii="Arial" w:hAnsi="Arial" w:cs="Arial"/>
          <w:bCs/>
          <w:sz w:val="22"/>
          <w:szCs w:val="22"/>
        </w:rPr>
        <w:t>C</w:t>
      </w:r>
      <w:r w:rsidR="00F32EB5">
        <w:rPr>
          <w:rFonts w:ascii="Arial" w:hAnsi="Arial" w:cs="Arial"/>
          <w:bCs/>
          <w:sz w:val="22"/>
          <w:szCs w:val="22"/>
        </w:rPr>
        <w:t>are</w:t>
      </w:r>
      <w:r w:rsidRPr="00B10A1E">
        <w:rPr>
          <w:rFonts w:ascii="Arial" w:hAnsi="Arial" w:cs="Arial"/>
          <w:bCs/>
          <w:sz w:val="22"/>
          <w:szCs w:val="22"/>
        </w:rPr>
        <w:t>;</w:t>
      </w:r>
    </w:p>
    <w:p w14:paraId="0E42AE4B" w14:textId="22863ACB" w:rsidR="00C702A1" w:rsidRPr="00B10A1E" w:rsidRDefault="001C2BB0" w:rsidP="00C702A1">
      <w:pPr>
        <w:pStyle w:val="ListParagraph"/>
        <w:numPr>
          <w:ilvl w:val="0"/>
          <w:numId w:val="23"/>
        </w:numPr>
        <w:rPr>
          <w:rFonts w:ascii="Arial" w:hAnsi="Arial" w:cs="Arial"/>
          <w:sz w:val="22"/>
          <w:szCs w:val="22"/>
        </w:rPr>
      </w:pPr>
      <w:r>
        <w:rPr>
          <w:rFonts w:ascii="Arial" w:hAnsi="Arial" w:cs="Arial"/>
          <w:bCs/>
          <w:sz w:val="22"/>
          <w:szCs w:val="22"/>
        </w:rPr>
        <w:t>Assists IHC Supervisor to m</w:t>
      </w:r>
      <w:r w:rsidR="00C702A1" w:rsidRPr="00B10A1E">
        <w:rPr>
          <w:rFonts w:ascii="Arial" w:hAnsi="Arial" w:cs="Arial"/>
          <w:bCs/>
          <w:sz w:val="22"/>
          <w:szCs w:val="22"/>
        </w:rPr>
        <w:t>aintain an updated list of available/substitute CGs; and</w:t>
      </w:r>
    </w:p>
    <w:p w14:paraId="2F252932" w14:textId="0A154928" w:rsidR="00C702A1" w:rsidRPr="00F32EB5" w:rsidRDefault="00C702A1" w:rsidP="00C702A1">
      <w:pPr>
        <w:pStyle w:val="ListParagraph"/>
        <w:numPr>
          <w:ilvl w:val="0"/>
          <w:numId w:val="23"/>
        </w:numPr>
        <w:rPr>
          <w:rFonts w:ascii="Arial" w:hAnsi="Arial" w:cs="Arial"/>
          <w:sz w:val="22"/>
          <w:szCs w:val="22"/>
        </w:rPr>
      </w:pPr>
      <w:r w:rsidRPr="00B10A1E">
        <w:rPr>
          <w:rFonts w:ascii="Arial" w:hAnsi="Arial" w:cs="Arial"/>
          <w:bCs/>
          <w:sz w:val="22"/>
          <w:szCs w:val="22"/>
        </w:rPr>
        <w:t>Assists, as needed, to train KWA new hires/office assistants.</w:t>
      </w:r>
    </w:p>
    <w:p w14:paraId="6DA43295" w14:textId="77777777" w:rsidR="00F32EB5" w:rsidRPr="00F32EB5" w:rsidRDefault="00F32EB5" w:rsidP="00F32EB5">
      <w:pPr>
        <w:rPr>
          <w:rFonts w:ascii="Arial" w:hAnsi="Arial" w:cs="Arial"/>
          <w:sz w:val="22"/>
          <w:szCs w:val="22"/>
        </w:rPr>
      </w:pPr>
    </w:p>
    <w:p w14:paraId="154DBC8F" w14:textId="77777777" w:rsidR="00101227" w:rsidRPr="00B10A1E" w:rsidRDefault="00101227" w:rsidP="00CD2382">
      <w:pPr>
        <w:numPr>
          <w:ilvl w:val="0"/>
          <w:numId w:val="2"/>
        </w:numPr>
        <w:rPr>
          <w:rFonts w:ascii="Arial" w:hAnsi="Arial" w:cs="Arial"/>
          <w:bCs/>
          <w:sz w:val="22"/>
          <w:szCs w:val="22"/>
        </w:rPr>
      </w:pPr>
      <w:r w:rsidRPr="00B10A1E">
        <w:rPr>
          <w:rFonts w:ascii="Arial" w:hAnsi="Arial" w:cs="Arial"/>
          <w:bCs/>
          <w:sz w:val="22"/>
          <w:szCs w:val="22"/>
        </w:rPr>
        <w:t>Depending upon assignment, performs one or more of the following:</w:t>
      </w:r>
    </w:p>
    <w:p w14:paraId="6247761D" w14:textId="77777777" w:rsidR="00101227" w:rsidRPr="00B10A1E" w:rsidRDefault="00101227" w:rsidP="00CD2382">
      <w:pPr>
        <w:numPr>
          <w:ilvl w:val="0"/>
          <w:numId w:val="21"/>
        </w:numPr>
        <w:ind w:left="1440"/>
        <w:rPr>
          <w:rFonts w:ascii="Arial" w:hAnsi="Arial" w:cs="Arial"/>
          <w:bCs/>
          <w:sz w:val="22"/>
          <w:szCs w:val="22"/>
        </w:rPr>
      </w:pPr>
      <w:r w:rsidRPr="00B10A1E">
        <w:rPr>
          <w:rFonts w:ascii="Arial" w:hAnsi="Arial" w:cs="Arial"/>
          <w:bCs/>
          <w:sz w:val="22"/>
          <w:szCs w:val="22"/>
        </w:rPr>
        <w:t xml:space="preserve">Answers all incoming calls, </w:t>
      </w:r>
      <w:r w:rsidR="00DD146A" w:rsidRPr="00B10A1E">
        <w:rPr>
          <w:rFonts w:ascii="Arial" w:hAnsi="Arial" w:cs="Arial"/>
          <w:bCs/>
          <w:sz w:val="22"/>
          <w:szCs w:val="22"/>
        </w:rPr>
        <w:t xml:space="preserve">maintain a record of essential calls &amp; inquiries, </w:t>
      </w:r>
      <w:r w:rsidRPr="00B10A1E">
        <w:rPr>
          <w:rFonts w:ascii="Arial" w:hAnsi="Arial" w:cs="Arial"/>
          <w:bCs/>
          <w:sz w:val="22"/>
          <w:szCs w:val="22"/>
        </w:rPr>
        <w:t>connecting callers to the office, department or person requested</w:t>
      </w:r>
      <w:r w:rsidR="00695EB1" w:rsidRPr="00B10A1E">
        <w:rPr>
          <w:rFonts w:ascii="Arial" w:hAnsi="Arial" w:cs="Arial"/>
          <w:bCs/>
          <w:sz w:val="22"/>
          <w:szCs w:val="22"/>
        </w:rPr>
        <w:t>;</w:t>
      </w:r>
    </w:p>
    <w:p w14:paraId="6A8B3144" w14:textId="77777777" w:rsidR="00101227" w:rsidRPr="00B10A1E" w:rsidRDefault="00101227" w:rsidP="00CD2382">
      <w:pPr>
        <w:numPr>
          <w:ilvl w:val="0"/>
          <w:numId w:val="21"/>
        </w:numPr>
        <w:ind w:left="1440"/>
        <w:rPr>
          <w:rFonts w:ascii="Arial" w:hAnsi="Arial" w:cs="Arial"/>
          <w:bCs/>
          <w:sz w:val="22"/>
          <w:szCs w:val="22"/>
        </w:rPr>
      </w:pPr>
      <w:r w:rsidRPr="00B10A1E">
        <w:rPr>
          <w:rFonts w:ascii="Arial" w:hAnsi="Arial" w:cs="Arial"/>
          <w:bCs/>
          <w:sz w:val="22"/>
          <w:szCs w:val="22"/>
        </w:rPr>
        <w:t>Responsible for phone service and messages involving the answering service</w:t>
      </w:r>
      <w:r w:rsidR="00695EB1" w:rsidRPr="00B10A1E">
        <w:rPr>
          <w:rFonts w:ascii="Arial" w:hAnsi="Arial" w:cs="Arial"/>
          <w:bCs/>
          <w:sz w:val="22"/>
          <w:szCs w:val="22"/>
        </w:rPr>
        <w:t>;</w:t>
      </w:r>
    </w:p>
    <w:p w14:paraId="78EDEBC5" w14:textId="77777777" w:rsidR="00101227" w:rsidRPr="00B10A1E" w:rsidRDefault="00101227" w:rsidP="00CD2382">
      <w:pPr>
        <w:numPr>
          <w:ilvl w:val="0"/>
          <w:numId w:val="21"/>
        </w:numPr>
        <w:ind w:left="1440"/>
        <w:rPr>
          <w:rFonts w:ascii="Arial" w:hAnsi="Arial" w:cs="Arial"/>
          <w:bCs/>
          <w:sz w:val="22"/>
          <w:szCs w:val="22"/>
        </w:rPr>
      </w:pPr>
      <w:r w:rsidRPr="00B10A1E">
        <w:rPr>
          <w:rFonts w:ascii="Arial" w:hAnsi="Arial" w:cs="Arial"/>
          <w:bCs/>
          <w:sz w:val="22"/>
          <w:szCs w:val="22"/>
        </w:rPr>
        <w:t>Meets and greets customers</w:t>
      </w:r>
      <w:r w:rsidR="00C4449D" w:rsidRPr="00B10A1E">
        <w:rPr>
          <w:rFonts w:ascii="Arial" w:hAnsi="Arial" w:cs="Arial"/>
          <w:bCs/>
          <w:sz w:val="22"/>
          <w:szCs w:val="22"/>
        </w:rPr>
        <w:t xml:space="preserve">, </w:t>
      </w:r>
      <w:r w:rsidRPr="00B10A1E">
        <w:rPr>
          <w:rFonts w:ascii="Arial" w:hAnsi="Arial" w:cs="Arial"/>
          <w:bCs/>
          <w:sz w:val="22"/>
          <w:szCs w:val="22"/>
        </w:rPr>
        <w:t>public</w:t>
      </w:r>
      <w:r w:rsidR="00C4449D" w:rsidRPr="00B10A1E">
        <w:rPr>
          <w:rFonts w:ascii="Arial" w:hAnsi="Arial" w:cs="Arial"/>
          <w:bCs/>
          <w:sz w:val="22"/>
          <w:szCs w:val="22"/>
        </w:rPr>
        <w:t xml:space="preserve"> and KWA staff</w:t>
      </w:r>
      <w:r w:rsidRPr="00B10A1E">
        <w:rPr>
          <w:rFonts w:ascii="Arial" w:hAnsi="Arial" w:cs="Arial"/>
          <w:bCs/>
          <w:sz w:val="22"/>
          <w:szCs w:val="22"/>
        </w:rPr>
        <w:t xml:space="preserve"> at the office and escorts them to the appropriate person or persons</w:t>
      </w:r>
      <w:r w:rsidR="00695EB1" w:rsidRPr="00B10A1E">
        <w:rPr>
          <w:rFonts w:ascii="Arial" w:hAnsi="Arial" w:cs="Arial"/>
          <w:bCs/>
          <w:sz w:val="22"/>
          <w:szCs w:val="22"/>
        </w:rPr>
        <w:t>;</w:t>
      </w:r>
    </w:p>
    <w:p w14:paraId="5A7ADE40" w14:textId="77777777" w:rsidR="00DD146A" w:rsidRPr="00B10A1E" w:rsidRDefault="00101227" w:rsidP="00CD2382">
      <w:pPr>
        <w:numPr>
          <w:ilvl w:val="0"/>
          <w:numId w:val="21"/>
        </w:numPr>
        <w:ind w:left="1440"/>
        <w:rPr>
          <w:rFonts w:ascii="Arial" w:hAnsi="Arial" w:cs="Arial"/>
          <w:bCs/>
          <w:sz w:val="22"/>
          <w:szCs w:val="22"/>
        </w:rPr>
      </w:pPr>
      <w:r w:rsidRPr="00B10A1E">
        <w:rPr>
          <w:rFonts w:ascii="Arial" w:hAnsi="Arial" w:cs="Arial"/>
          <w:bCs/>
          <w:sz w:val="22"/>
          <w:szCs w:val="22"/>
        </w:rPr>
        <w:t>Responds to clerical needs and assignments as directed</w:t>
      </w:r>
      <w:r w:rsidR="00DD146A" w:rsidRPr="00B10A1E">
        <w:rPr>
          <w:rFonts w:ascii="Arial" w:hAnsi="Arial" w:cs="Arial"/>
          <w:bCs/>
          <w:sz w:val="22"/>
          <w:szCs w:val="22"/>
        </w:rPr>
        <w:t>;</w:t>
      </w:r>
    </w:p>
    <w:p w14:paraId="36AD167E" w14:textId="77777777" w:rsidR="00101227" w:rsidRPr="00B10A1E" w:rsidRDefault="00101227" w:rsidP="00CD2382">
      <w:pPr>
        <w:numPr>
          <w:ilvl w:val="0"/>
          <w:numId w:val="21"/>
        </w:numPr>
        <w:ind w:left="1440"/>
        <w:rPr>
          <w:rFonts w:ascii="Arial" w:hAnsi="Arial" w:cs="Arial"/>
          <w:bCs/>
          <w:sz w:val="22"/>
          <w:szCs w:val="22"/>
        </w:rPr>
      </w:pPr>
      <w:r w:rsidRPr="00B10A1E">
        <w:rPr>
          <w:rFonts w:ascii="Arial" w:hAnsi="Arial" w:cs="Arial"/>
          <w:bCs/>
          <w:sz w:val="22"/>
          <w:szCs w:val="22"/>
        </w:rPr>
        <w:t>Assists in locating and compiling data for reports</w:t>
      </w:r>
      <w:r w:rsidR="00695EB1" w:rsidRPr="00B10A1E">
        <w:rPr>
          <w:rFonts w:ascii="Arial" w:hAnsi="Arial" w:cs="Arial"/>
          <w:bCs/>
          <w:sz w:val="22"/>
          <w:szCs w:val="22"/>
        </w:rPr>
        <w:t>;</w:t>
      </w:r>
    </w:p>
    <w:p w14:paraId="2944A010" w14:textId="77777777" w:rsidR="00695EB1" w:rsidRPr="00B10A1E" w:rsidRDefault="00101227" w:rsidP="00CD2382">
      <w:pPr>
        <w:numPr>
          <w:ilvl w:val="0"/>
          <w:numId w:val="21"/>
        </w:numPr>
        <w:ind w:left="1440"/>
        <w:rPr>
          <w:rFonts w:ascii="Arial" w:hAnsi="Arial" w:cs="Arial"/>
          <w:bCs/>
          <w:sz w:val="22"/>
          <w:szCs w:val="22"/>
        </w:rPr>
      </w:pPr>
      <w:r w:rsidRPr="00B10A1E">
        <w:rPr>
          <w:rFonts w:ascii="Arial" w:hAnsi="Arial" w:cs="Arial"/>
          <w:bCs/>
          <w:sz w:val="22"/>
          <w:szCs w:val="22"/>
        </w:rPr>
        <w:t>Operates and cares for commonly used office machines and equipment</w:t>
      </w:r>
      <w:r w:rsidR="00695EB1" w:rsidRPr="00B10A1E">
        <w:rPr>
          <w:rFonts w:ascii="Arial" w:hAnsi="Arial" w:cs="Arial"/>
          <w:bCs/>
          <w:sz w:val="22"/>
          <w:szCs w:val="22"/>
        </w:rPr>
        <w:t xml:space="preserve">. </w:t>
      </w:r>
      <w:r w:rsidRPr="00B10A1E">
        <w:rPr>
          <w:rFonts w:ascii="Arial" w:hAnsi="Arial" w:cs="Arial"/>
          <w:bCs/>
          <w:sz w:val="22"/>
          <w:szCs w:val="22"/>
        </w:rPr>
        <w:t>Coordinates and documents service calls for all office equipment</w:t>
      </w:r>
      <w:r w:rsidR="00695EB1" w:rsidRPr="00B10A1E">
        <w:rPr>
          <w:rFonts w:ascii="Arial" w:hAnsi="Arial" w:cs="Arial"/>
          <w:bCs/>
          <w:sz w:val="22"/>
          <w:szCs w:val="22"/>
        </w:rPr>
        <w:t>;</w:t>
      </w:r>
      <w:r w:rsidRPr="00B10A1E">
        <w:rPr>
          <w:rFonts w:ascii="Arial" w:hAnsi="Arial" w:cs="Arial"/>
          <w:bCs/>
          <w:sz w:val="22"/>
          <w:szCs w:val="22"/>
        </w:rPr>
        <w:t xml:space="preserve"> </w:t>
      </w:r>
    </w:p>
    <w:p w14:paraId="48BD59CF" w14:textId="77777777" w:rsidR="00101227" w:rsidRPr="00B10A1E" w:rsidRDefault="00101227" w:rsidP="00CD2382">
      <w:pPr>
        <w:numPr>
          <w:ilvl w:val="0"/>
          <w:numId w:val="21"/>
        </w:numPr>
        <w:ind w:left="1440"/>
        <w:rPr>
          <w:rFonts w:ascii="Arial" w:hAnsi="Arial" w:cs="Arial"/>
          <w:bCs/>
          <w:sz w:val="22"/>
          <w:szCs w:val="22"/>
        </w:rPr>
      </w:pPr>
      <w:r w:rsidRPr="00B10A1E">
        <w:rPr>
          <w:rFonts w:ascii="Arial" w:hAnsi="Arial" w:cs="Arial"/>
          <w:bCs/>
          <w:sz w:val="22"/>
          <w:szCs w:val="22"/>
        </w:rPr>
        <w:t>Maintains, cleans and stocks office kitchen as needed</w:t>
      </w:r>
      <w:r w:rsidR="00695EB1" w:rsidRPr="00B10A1E">
        <w:rPr>
          <w:rFonts w:ascii="Arial" w:hAnsi="Arial" w:cs="Arial"/>
          <w:bCs/>
          <w:sz w:val="22"/>
          <w:szCs w:val="22"/>
        </w:rPr>
        <w:t>;</w:t>
      </w:r>
    </w:p>
    <w:p w14:paraId="232B256E" w14:textId="77777777" w:rsidR="00101227" w:rsidRPr="00B10A1E" w:rsidRDefault="00101227" w:rsidP="00CD2382">
      <w:pPr>
        <w:numPr>
          <w:ilvl w:val="0"/>
          <w:numId w:val="21"/>
        </w:numPr>
        <w:ind w:left="1440"/>
        <w:rPr>
          <w:rFonts w:ascii="Arial" w:hAnsi="Arial" w:cs="Arial"/>
          <w:bCs/>
          <w:sz w:val="22"/>
          <w:szCs w:val="22"/>
        </w:rPr>
      </w:pPr>
      <w:r w:rsidRPr="00B10A1E">
        <w:rPr>
          <w:rFonts w:ascii="Arial" w:hAnsi="Arial" w:cs="Arial"/>
          <w:bCs/>
          <w:sz w:val="22"/>
          <w:szCs w:val="22"/>
        </w:rPr>
        <w:t xml:space="preserve">Clean </w:t>
      </w:r>
      <w:r w:rsidR="004D77F9">
        <w:rPr>
          <w:rFonts w:ascii="Arial" w:hAnsi="Arial" w:cs="Arial"/>
          <w:bCs/>
          <w:sz w:val="22"/>
          <w:szCs w:val="22"/>
        </w:rPr>
        <w:t>&amp;</w:t>
      </w:r>
      <w:r w:rsidRPr="00B10A1E">
        <w:rPr>
          <w:rFonts w:ascii="Arial" w:hAnsi="Arial" w:cs="Arial"/>
          <w:bCs/>
          <w:sz w:val="22"/>
          <w:szCs w:val="22"/>
        </w:rPr>
        <w:t xml:space="preserve"> maintain office by removing trash, cleaning windows and vacuuming office</w:t>
      </w:r>
      <w:r w:rsidR="002D0128" w:rsidRPr="00B10A1E">
        <w:rPr>
          <w:rFonts w:ascii="Arial" w:hAnsi="Arial" w:cs="Arial"/>
          <w:bCs/>
          <w:sz w:val="22"/>
          <w:szCs w:val="22"/>
        </w:rPr>
        <w:t xml:space="preserve">, </w:t>
      </w:r>
      <w:r w:rsidR="004D77F9">
        <w:rPr>
          <w:rFonts w:ascii="Arial" w:hAnsi="Arial" w:cs="Arial"/>
          <w:bCs/>
          <w:sz w:val="22"/>
          <w:szCs w:val="22"/>
        </w:rPr>
        <w:t xml:space="preserve">may also need to pick up trash in parking area, </w:t>
      </w:r>
      <w:r w:rsidR="002D0128" w:rsidRPr="00B10A1E">
        <w:rPr>
          <w:rFonts w:ascii="Arial" w:hAnsi="Arial" w:cs="Arial"/>
          <w:bCs/>
          <w:sz w:val="22"/>
          <w:szCs w:val="22"/>
        </w:rPr>
        <w:t>as needed</w:t>
      </w:r>
      <w:r w:rsidR="00695EB1" w:rsidRPr="00B10A1E">
        <w:rPr>
          <w:rFonts w:ascii="Arial" w:hAnsi="Arial" w:cs="Arial"/>
          <w:bCs/>
          <w:sz w:val="22"/>
          <w:szCs w:val="22"/>
        </w:rPr>
        <w:t>;</w:t>
      </w:r>
    </w:p>
    <w:p w14:paraId="4947AE86" w14:textId="1A4B80F8" w:rsidR="001348B0" w:rsidRPr="00B10A1E" w:rsidRDefault="001348B0" w:rsidP="00CD2382">
      <w:pPr>
        <w:numPr>
          <w:ilvl w:val="0"/>
          <w:numId w:val="21"/>
        </w:numPr>
        <w:ind w:left="1440"/>
        <w:rPr>
          <w:rFonts w:ascii="Arial" w:hAnsi="Arial" w:cs="Arial"/>
          <w:bCs/>
          <w:sz w:val="22"/>
          <w:szCs w:val="22"/>
        </w:rPr>
      </w:pPr>
      <w:r w:rsidRPr="00B10A1E">
        <w:rPr>
          <w:rFonts w:ascii="Arial" w:hAnsi="Arial" w:cs="Arial"/>
          <w:bCs/>
          <w:sz w:val="22"/>
          <w:szCs w:val="22"/>
        </w:rPr>
        <w:t xml:space="preserve">Maintains adequate office </w:t>
      </w:r>
      <w:r w:rsidR="0086196E">
        <w:rPr>
          <w:rFonts w:ascii="Arial" w:hAnsi="Arial" w:cs="Arial"/>
          <w:bCs/>
          <w:sz w:val="22"/>
          <w:szCs w:val="22"/>
        </w:rPr>
        <w:t xml:space="preserve">and personal protective equipment (PPE) </w:t>
      </w:r>
      <w:r w:rsidRPr="00B10A1E">
        <w:rPr>
          <w:rFonts w:ascii="Arial" w:hAnsi="Arial" w:cs="Arial"/>
          <w:bCs/>
          <w:sz w:val="22"/>
          <w:szCs w:val="22"/>
        </w:rPr>
        <w:t>supplies</w:t>
      </w:r>
      <w:r w:rsidR="00073BC9" w:rsidRPr="00B10A1E">
        <w:rPr>
          <w:rFonts w:ascii="Arial" w:hAnsi="Arial" w:cs="Arial"/>
          <w:bCs/>
          <w:sz w:val="22"/>
          <w:szCs w:val="22"/>
        </w:rPr>
        <w:t>;</w:t>
      </w:r>
    </w:p>
    <w:p w14:paraId="5DFF220B" w14:textId="77777777" w:rsidR="00073BC9" w:rsidRPr="00B10A1E" w:rsidRDefault="00073BC9" w:rsidP="00CD2382">
      <w:pPr>
        <w:numPr>
          <w:ilvl w:val="0"/>
          <w:numId w:val="21"/>
        </w:numPr>
        <w:ind w:left="1440"/>
        <w:rPr>
          <w:rFonts w:ascii="Arial" w:hAnsi="Arial" w:cs="Arial"/>
          <w:bCs/>
          <w:sz w:val="22"/>
          <w:szCs w:val="22"/>
        </w:rPr>
      </w:pPr>
      <w:r w:rsidRPr="00B10A1E">
        <w:rPr>
          <w:rFonts w:ascii="Arial" w:hAnsi="Arial" w:cs="Arial"/>
          <w:bCs/>
          <w:sz w:val="22"/>
          <w:szCs w:val="22"/>
        </w:rPr>
        <w:t xml:space="preserve">Manage office </w:t>
      </w:r>
      <w:r w:rsidR="00FD6836">
        <w:rPr>
          <w:rFonts w:ascii="Arial" w:hAnsi="Arial" w:cs="Arial"/>
          <w:bCs/>
          <w:sz w:val="22"/>
          <w:szCs w:val="22"/>
        </w:rPr>
        <w:t>purchase card</w:t>
      </w:r>
      <w:r w:rsidRPr="00B10A1E">
        <w:rPr>
          <w:rFonts w:ascii="Arial" w:hAnsi="Arial" w:cs="Arial"/>
          <w:bCs/>
          <w:sz w:val="22"/>
          <w:szCs w:val="22"/>
        </w:rPr>
        <w:t xml:space="preserve"> per KWA P</w:t>
      </w:r>
      <w:r w:rsidR="00FD6836">
        <w:rPr>
          <w:rFonts w:ascii="Arial" w:hAnsi="Arial" w:cs="Arial"/>
          <w:bCs/>
          <w:sz w:val="22"/>
          <w:szCs w:val="22"/>
        </w:rPr>
        <w:t>urchase Card</w:t>
      </w:r>
      <w:r w:rsidRPr="00B10A1E">
        <w:rPr>
          <w:rFonts w:ascii="Arial" w:hAnsi="Arial" w:cs="Arial"/>
          <w:bCs/>
          <w:sz w:val="22"/>
          <w:szCs w:val="22"/>
        </w:rPr>
        <w:t xml:space="preserve"> Policy, as needed;</w:t>
      </w:r>
    </w:p>
    <w:p w14:paraId="2245C3E9" w14:textId="77777777" w:rsidR="00073BC9" w:rsidRPr="00B10A1E" w:rsidRDefault="00073BC9" w:rsidP="00B10A1E">
      <w:pPr>
        <w:numPr>
          <w:ilvl w:val="0"/>
          <w:numId w:val="21"/>
        </w:numPr>
        <w:tabs>
          <w:tab w:val="left" w:pos="1440"/>
        </w:tabs>
        <w:ind w:left="1440"/>
        <w:rPr>
          <w:rFonts w:ascii="Arial" w:hAnsi="Arial" w:cs="Arial"/>
          <w:bCs/>
          <w:sz w:val="22"/>
          <w:szCs w:val="22"/>
        </w:rPr>
      </w:pPr>
      <w:r w:rsidRPr="00B10A1E">
        <w:rPr>
          <w:rFonts w:ascii="Arial" w:hAnsi="Arial" w:cs="Arial"/>
          <w:bCs/>
          <w:sz w:val="22"/>
          <w:szCs w:val="22"/>
        </w:rPr>
        <w:t>Represent KWA internally and externally on committees and work groups only as directed by Director of IHC, Regional Manager or supervisor;</w:t>
      </w:r>
    </w:p>
    <w:p w14:paraId="69798381" w14:textId="77777777" w:rsidR="00073BC9" w:rsidRPr="00B10A1E" w:rsidRDefault="00073BC9" w:rsidP="00B10A1E">
      <w:pPr>
        <w:numPr>
          <w:ilvl w:val="0"/>
          <w:numId w:val="21"/>
        </w:numPr>
        <w:tabs>
          <w:tab w:val="left" w:pos="1440"/>
        </w:tabs>
        <w:ind w:left="1440"/>
        <w:rPr>
          <w:rFonts w:ascii="Arial" w:hAnsi="Arial" w:cs="Arial"/>
          <w:bCs/>
          <w:sz w:val="22"/>
          <w:szCs w:val="22"/>
        </w:rPr>
      </w:pPr>
      <w:r w:rsidRPr="00B10A1E">
        <w:rPr>
          <w:rFonts w:ascii="Arial" w:hAnsi="Arial" w:cs="Arial"/>
          <w:bCs/>
          <w:sz w:val="22"/>
          <w:szCs w:val="22"/>
        </w:rPr>
        <w:t>Process &amp; supervise work for any “volunteers” &amp; other service related individuals;</w:t>
      </w:r>
    </w:p>
    <w:p w14:paraId="75B6DF1A" w14:textId="77777777" w:rsidR="00073BC9" w:rsidRPr="00B10A1E" w:rsidRDefault="00073BC9" w:rsidP="00B10A1E">
      <w:pPr>
        <w:numPr>
          <w:ilvl w:val="0"/>
          <w:numId w:val="21"/>
        </w:numPr>
        <w:tabs>
          <w:tab w:val="left" w:pos="1440"/>
        </w:tabs>
        <w:ind w:left="1440"/>
        <w:rPr>
          <w:rFonts w:ascii="Arial" w:hAnsi="Arial" w:cs="Arial"/>
          <w:bCs/>
          <w:sz w:val="22"/>
          <w:szCs w:val="22"/>
        </w:rPr>
      </w:pPr>
      <w:r w:rsidRPr="00B10A1E">
        <w:rPr>
          <w:rFonts w:ascii="Arial" w:hAnsi="Arial" w:cs="Arial"/>
          <w:bCs/>
          <w:sz w:val="22"/>
          <w:szCs w:val="22"/>
        </w:rPr>
        <w:t>Attend all required trainings;</w:t>
      </w:r>
    </w:p>
    <w:p w14:paraId="0399D03A" w14:textId="77777777" w:rsidR="00073BC9" w:rsidRPr="00B10A1E" w:rsidRDefault="00073BC9" w:rsidP="00B10A1E">
      <w:pPr>
        <w:numPr>
          <w:ilvl w:val="0"/>
          <w:numId w:val="21"/>
        </w:numPr>
        <w:tabs>
          <w:tab w:val="left" w:pos="1440"/>
        </w:tabs>
        <w:ind w:left="1440"/>
        <w:rPr>
          <w:rFonts w:ascii="Arial" w:hAnsi="Arial" w:cs="Arial"/>
          <w:bCs/>
          <w:sz w:val="22"/>
          <w:szCs w:val="22"/>
        </w:rPr>
      </w:pPr>
      <w:r w:rsidRPr="00B10A1E">
        <w:rPr>
          <w:rFonts w:ascii="Arial" w:hAnsi="Arial" w:cs="Arial"/>
          <w:bCs/>
          <w:sz w:val="22"/>
          <w:szCs w:val="22"/>
        </w:rPr>
        <w:t>Be familiar with the WAC’s, Statement of Work &amp; contract regarding CG &amp; KWA requirements for their particular office;</w:t>
      </w:r>
      <w:r w:rsidR="00B10A1E" w:rsidRPr="00B10A1E">
        <w:rPr>
          <w:rFonts w:ascii="Arial" w:hAnsi="Arial" w:cs="Arial"/>
          <w:bCs/>
          <w:sz w:val="22"/>
          <w:szCs w:val="22"/>
        </w:rPr>
        <w:t xml:space="preserve"> and</w:t>
      </w:r>
    </w:p>
    <w:p w14:paraId="2EA0CCBA" w14:textId="4C58799D" w:rsidR="00B10A1E" w:rsidRPr="00F32EB5" w:rsidRDefault="00073BC9" w:rsidP="00645694">
      <w:pPr>
        <w:numPr>
          <w:ilvl w:val="0"/>
          <w:numId w:val="21"/>
        </w:numPr>
        <w:ind w:firstLine="0"/>
        <w:rPr>
          <w:rFonts w:ascii="Arial" w:hAnsi="Arial" w:cs="Arial"/>
          <w:bCs/>
          <w:szCs w:val="24"/>
        </w:rPr>
      </w:pPr>
      <w:r w:rsidRPr="00F32EB5">
        <w:rPr>
          <w:rFonts w:ascii="Arial" w:hAnsi="Arial" w:cs="Arial"/>
          <w:bCs/>
          <w:sz w:val="22"/>
          <w:szCs w:val="22"/>
        </w:rPr>
        <w:t>Be familiar with the SEIU bargaining agreement regarding CG requirements.</w:t>
      </w:r>
    </w:p>
    <w:p w14:paraId="03707301" w14:textId="77777777" w:rsidR="00DD23EA" w:rsidRPr="00DD23EA" w:rsidRDefault="00DD23EA" w:rsidP="00DD23EA">
      <w:pPr>
        <w:rPr>
          <w:rFonts w:ascii="Arial" w:hAnsi="Arial" w:cs="Arial"/>
          <w:szCs w:val="24"/>
        </w:rPr>
      </w:pPr>
    </w:p>
    <w:p w14:paraId="0BF89108" w14:textId="77777777" w:rsidR="006A63F4" w:rsidRPr="0017710C" w:rsidRDefault="006A63F4" w:rsidP="00CD2382">
      <w:pPr>
        <w:numPr>
          <w:ilvl w:val="0"/>
          <w:numId w:val="2"/>
        </w:numPr>
        <w:rPr>
          <w:rFonts w:ascii="Arial" w:hAnsi="Arial" w:cs="Arial"/>
          <w:szCs w:val="24"/>
        </w:rPr>
      </w:pPr>
      <w:r w:rsidRPr="0017710C">
        <w:rPr>
          <w:rFonts w:ascii="Arial" w:hAnsi="Arial" w:cs="Arial"/>
          <w:szCs w:val="24"/>
        </w:rPr>
        <w:t>Assist to process</w:t>
      </w:r>
      <w:r w:rsidR="00787810">
        <w:rPr>
          <w:rFonts w:ascii="Arial" w:hAnsi="Arial" w:cs="Arial"/>
          <w:szCs w:val="24"/>
        </w:rPr>
        <w:t xml:space="preserve"> unemployment &amp;</w:t>
      </w:r>
      <w:r w:rsidRPr="0017710C">
        <w:rPr>
          <w:rFonts w:ascii="Arial" w:hAnsi="Arial" w:cs="Arial"/>
          <w:szCs w:val="24"/>
        </w:rPr>
        <w:t xml:space="preserve"> L&amp;I claims</w:t>
      </w:r>
      <w:r w:rsidR="00565A96" w:rsidRPr="0017710C">
        <w:rPr>
          <w:rFonts w:ascii="Arial" w:hAnsi="Arial" w:cs="Arial"/>
          <w:szCs w:val="24"/>
        </w:rPr>
        <w:t>:</w:t>
      </w:r>
    </w:p>
    <w:p w14:paraId="59E0A510" w14:textId="77777777" w:rsidR="00FA5D37" w:rsidRPr="00B10A1E" w:rsidRDefault="009D5BD9" w:rsidP="00CD2382">
      <w:pPr>
        <w:pStyle w:val="ListParagraph"/>
        <w:numPr>
          <w:ilvl w:val="0"/>
          <w:numId w:val="24"/>
        </w:numPr>
        <w:rPr>
          <w:rFonts w:ascii="Arial" w:hAnsi="Arial" w:cs="Arial"/>
          <w:bCs/>
          <w:sz w:val="22"/>
          <w:szCs w:val="22"/>
        </w:rPr>
      </w:pPr>
      <w:r>
        <w:rPr>
          <w:rFonts w:ascii="Arial" w:hAnsi="Arial" w:cs="Arial"/>
          <w:bCs/>
          <w:sz w:val="22"/>
          <w:szCs w:val="22"/>
        </w:rPr>
        <w:t xml:space="preserve">Forward </w:t>
      </w:r>
      <w:r w:rsidR="00FA5D37" w:rsidRPr="00B10A1E">
        <w:rPr>
          <w:rFonts w:ascii="Arial" w:hAnsi="Arial" w:cs="Arial"/>
          <w:bCs/>
          <w:sz w:val="22"/>
          <w:szCs w:val="22"/>
        </w:rPr>
        <w:t xml:space="preserve">unemployment claims </w:t>
      </w:r>
      <w:r>
        <w:rPr>
          <w:rFonts w:ascii="Arial" w:hAnsi="Arial" w:cs="Arial"/>
          <w:bCs/>
          <w:sz w:val="22"/>
          <w:szCs w:val="22"/>
        </w:rPr>
        <w:t xml:space="preserve">to HR </w:t>
      </w:r>
      <w:r w:rsidR="00FA5D37" w:rsidRPr="00B10A1E">
        <w:rPr>
          <w:rFonts w:ascii="Arial" w:hAnsi="Arial" w:cs="Arial"/>
          <w:bCs/>
          <w:sz w:val="22"/>
          <w:szCs w:val="22"/>
        </w:rPr>
        <w:t xml:space="preserve">within </w:t>
      </w:r>
      <w:r>
        <w:rPr>
          <w:rFonts w:ascii="Arial" w:hAnsi="Arial" w:cs="Arial"/>
          <w:bCs/>
          <w:sz w:val="22"/>
          <w:szCs w:val="22"/>
        </w:rPr>
        <w:t xml:space="preserve">1 business day </w:t>
      </w:r>
      <w:r w:rsidR="00FA5D37" w:rsidRPr="00B10A1E">
        <w:rPr>
          <w:rFonts w:ascii="Arial" w:hAnsi="Arial" w:cs="Arial"/>
          <w:bCs/>
          <w:sz w:val="22"/>
          <w:szCs w:val="22"/>
        </w:rPr>
        <w:t>of receipt;</w:t>
      </w:r>
    </w:p>
    <w:p w14:paraId="1A2949C1" w14:textId="77777777" w:rsidR="006A63F4" w:rsidRPr="00B10A1E" w:rsidRDefault="002C2B8F" w:rsidP="00CD2382">
      <w:pPr>
        <w:numPr>
          <w:ilvl w:val="0"/>
          <w:numId w:val="24"/>
        </w:numPr>
        <w:rPr>
          <w:rFonts w:ascii="Arial" w:hAnsi="Arial" w:cs="Arial"/>
          <w:sz w:val="22"/>
          <w:szCs w:val="22"/>
        </w:rPr>
      </w:pPr>
      <w:r w:rsidRPr="00B10A1E">
        <w:rPr>
          <w:rFonts w:ascii="Arial" w:hAnsi="Arial" w:cs="Arial"/>
          <w:sz w:val="22"/>
          <w:szCs w:val="22"/>
        </w:rPr>
        <w:t>Collect</w:t>
      </w:r>
      <w:r w:rsidR="003C6FE3" w:rsidRPr="00B10A1E">
        <w:rPr>
          <w:rFonts w:ascii="Arial" w:hAnsi="Arial" w:cs="Arial"/>
          <w:sz w:val="22"/>
          <w:szCs w:val="22"/>
        </w:rPr>
        <w:t>/file all</w:t>
      </w:r>
      <w:r w:rsidRPr="00B10A1E">
        <w:rPr>
          <w:rFonts w:ascii="Arial" w:hAnsi="Arial" w:cs="Arial"/>
          <w:sz w:val="22"/>
          <w:szCs w:val="22"/>
        </w:rPr>
        <w:t xml:space="preserve"> Incident/Accident Reports from homecare supervisor</w:t>
      </w:r>
      <w:r w:rsidR="00565A96" w:rsidRPr="00B10A1E">
        <w:rPr>
          <w:rFonts w:ascii="Arial" w:hAnsi="Arial" w:cs="Arial"/>
          <w:sz w:val="22"/>
          <w:szCs w:val="22"/>
        </w:rPr>
        <w:t>;</w:t>
      </w:r>
    </w:p>
    <w:p w14:paraId="3CFF3D04" w14:textId="77777777" w:rsidR="002C2B8F" w:rsidRPr="00B10A1E" w:rsidRDefault="00A2065D" w:rsidP="00CD2382">
      <w:pPr>
        <w:numPr>
          <w:ilvl w:val="0"/>
          <w:numId w:val="24"/>
        </w:numPr>
        <w:rPr>
          <w:rFonts w:ascii="Arial" w:hAnsi="Arial" w:cs="Arial"/>
          <w:sz w:val="22"/>
          <w:szCs w:val="22"/>
        </w:rPr>
      </w:pPr>
      <w:r w:rsidRPr="00B10A1E">
        <w:rPr>
          <w:rFonts w:ascii="Arial" w:hAnsi="Arial" w:cs="Arial"/>
          <w:sz w:val="22"/>
          <w:szCs w:val="22"/>
        </w:rPr>
        <w:t>P</w:t>
      </w:r>
      <w:r w:rsidR="002C2B8F" w:rsidRPr="00B10A1E">
        <w:rPr>
          <w:rFonts w:ascii="Arial" w:hAnsi="Arial" w:cs="Arial"/>
          <w:sz w:val="22"/>
          <w:szCs w:val="22"/>
        </w:rPr>
        <w:t xml:space="preserve">rovide </w:t>
      </w:r>
      <w:r w:rsidRPr="00B10A1E">
        <w:rPr>
          <w:rFonts w:ascii="Arial" w:hAnsi="Arial" w:cs="Arial"/>
          <w:sz w:val="22"/>
          <w:szCs w:val="22"/>
        </w:rPr>
        <w:t xml:space="preserve">HR with </w:t>
      </w:r>
      <w:r w:rsidR="002C2B8F" w:rsidRPr="00B10A1E">
        <w:rPr>
          <w:rFonts w:ascii="Arial" w:hAnsi="Arial" w:cs="Arial"/>
          <w:sz w:val="22"/>
          <w:szCs w:val="22"/>
        </w:rPr>
        <w:t>all necessary information needed to process L&amp;I claim</w:t>
      </w:r>
      <w:r w:rsidR="003C6FE3" w:rsidRPr="00B10A1E">
        <w:rPr>
          <w:rFonts w:ascii="Arial" w:hAnsi="Arial" w:cs="Arial"/>
          <w:sz w:val="22"/>
          <w:szCs w:val="22"/>
        </w:rPr>
        <w:t>s</w:t>
      </w:r>
      <w:r w:rsidR="002C2B8F" w:rsidRPr="00B10A1E">
        <w:rPr>
          <w:rFonts w:ascii="Arial" w:hAnsi="Arial" w:cs="Arial"/>
          <w:sz w:val="22"/>
          <w:szCs w:val="22"/>
        </w:rPr>
        <w:t xml:space="preserve"> </w:t>
      </w:r>
      <w:r w:rsidR="00DD146A" w:rsidRPr="00B10A1E">
        <w:rPr>
          <w:rFonts w:ascii="Arial" w:hAnsi="Arial" w:cs="Arial"/>
          <w:sz w:val="22"/>
          <w:szCs w:val="22"/>
        </w:rPr>
        <w:t xml:space="preserve">within </w:t>
      </w:r>
      <w:r w:rsidR="009D5BD9">
        <w:rPr>
          <w:rFonts w:ascii="Arial" w:hAnsi="Arial" w:cs="Arial"/>
          <w:sz w:val="22"/>
          <w:szCs w:val="22"/>
        </w:rPr>
        <w:t xml:space="preserve">2 business days </w:t>
      </w:r>
      <w:r w:rsidR="00DD146A" w:rsidRPr="00B10A1E">
        <w:rPr>
          <w:rFonts w:ascii="Arial" w:hAnsi="Arial" w:cs="Arial"/>
          <w:sz w:val="22"/>
          <w:szCs w:val="22"/>
        </w:rPr>
        <w:t>of being notified of incident/accident</w:t>
      </w:r>
      <w:r w:rsidR="00565A96" w:rsidRPr="00B10A1E">
        <w:rPr>
          <w:rFonts w:ascii="Arial" w:hAnsi="Arial" w:cs="Arial"/>
          <w:sz w:val="22"/>
          <w:szCs w:val="22"/>
        </w:rPr>
        <w:t>;</w:t>
      </w:r>
      <w:r w:rsidR="00B10A1E" w:rsidRPr="00B10A1E">
        <w:rPr>
          <w:rFonts w:ascii="Arial" w:hAnsi="Arial" w:cs="Arial"/>
          <w:sz w:val="22"/>
          <w:szCs w:val="22"/>
        </w:rPr>
        <w:t xml:space="preserve"> and</w:t>
      </w:r>
    </w:p>
    <w:p w14:paraId="457F9ACA" w14:textId="0DD533BF" w:rsidR="00DD23EA" w:rsidRDefault="0008095D" w:rsidP="00B6361B">
      <w:pPr>
        <w:numPr>
          <w:ilvl w:val="0"/>
          <w:numId w:val="24"/>
        </w:numPr>
        <w:rPr>
          <w:rFonts w:ascii="Arial" w:hAnsi="Arial" w:cs="Arial"/>
          <w:szCs w:val="24"/>
        </w:rPr>
      </w:pPr>
      <w:r w:rsidRPr="001C2BB0">
        <w:rPr>
          <w:rFonts w:ascii="Arial" w:hAnsi="Arial" w:cs="Arial"/>
          <w:sz w:val="22"/>
          <w:szCs w:val="22"/>
        </w:rPr>
        <w:t xml:space="preserve">Assist in work assignments for </w:t>
      </w:r>
      <w:r w:rsidR="00F764C2" w:rsidRPr="001C2BB0">
        <w:rPr>
          <w:rFonts w:ascii="Arial" w:hAnsi="Arial" w:cs="Arial"/>
          <w:sz w:val="22"/>
          <w:szCs w:val="22"/>
        </w:rPr>
        <w:t xml:space="preserve">L&amp;I claimant released </w:t>
      </w:r>
      <w:r w:rsidR="00E178F5" w:rsidRPr="001C2BB0">
        <w:rPr>
          <w:rFonts w:ascii="Arial" w:hAnsi="Arial" w:cs="Arial"/>
          <w:sz w:val="22"/>
          <w:szCs w:val="22"/>
        </w:rPr>
        <w:t xml:space="preserve">to </w:t>
      </w:r>
      <w:r w:rsidRPr="001C2BB0">
        <w:rPr>
          <w:rFonts w:ascii="Arial" w:hAnsi="Arial" w:cs="Arial"/>
          <w:sz w:val="22"/>
          <w:szCs w:val="22"/>
        </w:rPr>
        <w:t>office</w:t>
      </w:r>
      <w:r w:rsidR="00DD6920" w:rsidRPr="001C2BB0">
        <w:rPr>
          <w:rFonts w:ascii="Arial" w:hAnsi="Arial" w:cs="Arial"/>
          <w:sz w:val="22"/>
          <w:szCs w:val="22"/>
        </w:rPr>
        <w:t xml:space="preserve"> or CG </w:t>
      </w:r>
      <w:r w:rsidR="00E178F5" w:rsidRPr="001C2BB0">
        <w:rPr>
          <w:rFonts w:ascii="Arial" w:hAnsi="Arial" w:cs="Arial"/>
          <w:sz w:val="22"/>
          <w:szCs w:val="22"/>
        </w:rPr>
        <w:t>light duty</w:t>
      </w:r>
      <w:r w:rsidR="00FA5D37" w:rsidRPr="001C2BB0">
        <w:rPr>
          <w:rFonts w:ascii="Arial" w:hAnsi="Arial" w:cs="Arial"/>
          <w:szCs w:val="24"/>
        </w:rPr>
        <w:t>.</w:t>
      </w:r>
    </w:p>
    <w:p w14:paraId="472EDDE9" w14:textId="77777777" w:rsidR="00523798" w:rsidRPr="001C2BB0" w:rsidRDefault="00523798" w:rsidP="00523798">
      <w:pPr>
        <w:rPr>
          <w:rFonts w:ascii="Arial" w:hAnsi="Arial" w:cs="Arial"/>
          <w:szCs w:val="24"/>
        </w:rPr>
      </w:pPr>
    </w:p>
    <w:p w14:paraId="4B620CA7" w14:textId="77777777" w:rsidR="00B10A1E" w:rsidRDefault="00B10A1E" w:rsidP="00B10A1E">
      <w:pPr>
        <w:tabs>
          <w:tab w:val="left" w:pos="1422"/>
        </w:tabs>
        <w:rPr>
          <w:rFonts w:ascii="Arial" w:hAnsi="Arial" w:cs="Arial"/>
          <w:szCs w:val="24"/>
        </w:rPr>
      </w:pPr>
    </w:p>
    <w:p w14:paraId="0B8C3145" w14:textId="10E9D93E" w:rsidR="00DD23EA" w:rsidRDefault="00DD23EA" w:rsidP="00DD23EA">
      <w:pPr>
        <w:ind w:left="720"/>
        <w:rPr>
          <w:rFonts w:ascii="Arial" w:hAnsi="Arial" w:cs="Arial"/>
          <w:szCs w:val="24"/>
        </w:rPr>
      </w:pPr>
      <w:r>
        <w:rPr>
          <w:rFonts w:ascii="Arial" w:hAnsi="Arial" w:cs="Arial"/>
          <w:szCs w:val="24"/>
        </w:rPr>
        <w:lastRenderedPageBreak/>
        <w:t>D.  Audits</w:t>
      </w:r>
    </w:p>
    <w:p w14:paraId="1C4AEC4D" w14:textId="0823D4C0" w:rsidR="00DD23EA" w:rsidRPr="00B10A1E" w:rsidRDefault="00DD23EA" w:rsidP="00CD2382">
      <w:pPr>
        <w:pStyle w:val="ListParagraph"/>
        <w:numPr>
          <w:ilvl w:val="0"/>
          <w:numId w:val="26"/>
        </w:numPr>
        <w:rPr>
          <w:rFonts w:ascii="Arial" w:hAnsi="Arial" w:cs="Arial"/>
          <w:sz w:val="22"/>
          <w:szCs w:val="22"/>
        </w:rPr>
      </w:pPr>
      <w:r w:rsidRPr="00B10A1E">
        <w:rPr>
          <w:rFonts w:ascii="Arial" w:hAnsi="Arial" w:cs="Arial"/>
          <w:sz w:val="22"/>
          <w:szCs w:val="22"/>
        </w:rPr>
        <w:t xml:space="preserve">Assists </w:t>
      </w:r>
      <w:r w:rsidR="0086196E">
        <w:rPr>
          <w:rFonts w:ascii="Arial" w:hAnsi="Arial" w:cs="Arial"/>
          <w:sz w:val="22"/>
          <w:szCs w:val="22"/>
        </w:rPr>
        <w:t xml:space="preserve">with CT file </w:t>
      </w:r>
      <w:r w:rsidR="0009421A">
        <w:rPr>
          <w:rFonts w:ascii="Arial" w:hAnsi="Arial" w:cs="Arial"/>
          <w:sz w:val="22"/>
          <w:szCs w:val="22"/>
        </w:rPr>
        <w:t>maintenance</w:t>
      </w:r>
      <w:r w:rsidR="00F32EB5">
        <w:rPr>
          <w:rFonts w:ascii="Arial" w:hAnsi="Arial" w:cs="Arial"/>
          <w:sz w:val="22"/>
          <w:szCs w:val="22"/>
        </w:rPr>
        <w:t xml:space="preserve"> and CT file audit preparation, as needed;</w:t>
      </w:r>
      <w:r w:rsidR="00756E00">
        <w:rPr>
          <w:rFonts w:ascii="Arial" w:hAnsi="Arial" w:cs="Arial"/>
          <w:sz w:val="22"/>
          <w:szCs w:val="22"/>
        </w:rPr>
        <w:t xml:space="preserve"> and</w:t>
      </w:r>
    </w:p>
    <w:p w14:paraId="279EFBBA" w14:textId="209EB883" w:rsidR="00DD23EA" w:rsidRPr="00DD23EA" w:rsidRDefault="00756E00" w:rsidP="00CD2382">
      <w:pPr>
        <w:pStyle w:val="ListParagraph"/>
        <w:numPr>
          <w:ilvl w:val="0"/>
          <w:numId w:val="26"/>
        </w:numPr>
        <w:rPr>
          <w:rFonts w:ascii="Arial" w:hAnsi="Arial" w:cs="Arial"/>
          <w:szCs w:val="24"/>
        </w:rPr>
      </w:pPr>
      <w:r>
        <w:rPr>
          <w:rFonts w:ascii="Arial" w:hAnsi="Arial" w:cs="Arial"/>
          <w:sz w:val="22"/>
          <w:szCs w:val="22"/>
        </w:rPr>
        <w:t>F</w:t>
      </w:r>
      <w:r w:rsidR="00B10A1E" w:rsidRPr="00B10A1E">
        <w:rPr>
          <w:rFonts w:ascii="Arial" w:hAnsi="Arial" w:cs="Arial"/>
          <w:sz w:val="22"/>
          <w:szCs w:val="22"/>
        </w:rPr>
        <w:t>amiliar with</w:t>
      </w:r>
      <w:r>
        <w:rPr>
          <w:rFonts w:ascii="Arial" w:hAnsi="Arial" w:cs="Arial"/>
          <w:sz w:val="22"/>
          <w:szCs w:val="22"/>
        </w:rPr>
        <w:t xml:space="preserve"> and use </w:t>
      </w:r>
      <w:r w:rsidR="00B10A1E" w:rsidRPr="00B10A1E">
        <w:rPr>
          <w:rFonts w:ascii="Arial" w:hAnsi="Arial" w:cs="Arial"/>
          <w:sz w:val="22"/>
          <w:szCs w:val="22"/>
        </w:rPr>
        <w:t xml:space="preserve">the “Monitoring Tool” </w:t>
      </w:r>
      <w:r>
        <w:rPr>
          <w:rFonts w:ascii="Arial" w:hAnsi="Arial" w:cs="Arial"/>
          <w:sz w:val="22"/>
          <w:szCs w:val="22"/>
        </w:rPr>
        <w:t>to prepare CG files for audit.</w:t>
      </w:r>
    </w:p>
    <w:p w14:paraId="192BD17C" w14:textId="77777777" w:rsidR="00DD6920" w:rsidRDefault="00DD6920" w:rsidP="00DD6920">
      <w:pPr>
        <w:rPr>
          <w:rFonts w:ascii="Arial" w:hAnsi="Arial" w:cs="Arial"/>
          <w:szCs w:val="24"/>
        </w:rPr>
      </w:pPr>
    </w:p>
    <w:p w14:paraId="411048E4" w14:textId="77777777" w:rsidR="003527E8" w:rsidRPr="0017710C" w:rsidRDefault="003527E8" w:rsidP="00CD2382">
      <w:pPr>
        <w:numPr>
          <w:ilvl w:val="0"/>
          <w:numId w:val="1"/>
        </w:numPr>
        <w:rPr>
          <w:rFonts w:ascii="Arial" w:hAnsi="Arial" w:cs="Arial"/>
          <w:b/>
          <w:bCs/>
          <w:szCs w:val="24"/>
        </w:rPr>
      </w:pPr>
      <w:r w:rsidRPr="0017710C">
        <w:rPr>
          <w:rFonts w:ascii="Arial" w:hAnsi="Arial" w:cs="Arial"/>
          <w:b/>
          <w:bCs/>
          <w:szCs w:val="24"/>
        </w:rPr>
        <w:t>Position Requirements and Qualifications</w:t>
      </w:r>
    </w:p>
    <w:p w14:paraId="28C935EC" w14:textId="77777777" w:rsidR="00916289" w:rsidRPr="00B10A1E" w:rsidRDefault="00916289" w:rsidP="00CD2382">
      <w:pPr>
        <w:numPr>
          <w:ilvl w:val="0"/>
          <w:numId w:val="3"/>
        </w:numPr>
        <w:rPr>
          <w:rFonts w:ascii="Arial" w:hAnsi="Arial" w:cs="Arial"/>
          <w:b/>
          <w:bCs/>
          <w:sz w:val="22"/>
          <w:szCs w:val="22"/>
        </w:rPr>
      </w:pPr>
      <w:r w:rsidRPr="00B10A1E">
        <w:rPr>
          <w:rFonts w:ascii="Arial" w:hAnsi="Arial" w:cs="Arial"/>
          <w:bCs/>
          <w:sz w:val="22"/>
          <w:szCs w:val="22"/>
        </w:rPr>
        <w:t xml:space="preserve">Satisfactorily pass criminal history </w:t>
      </w:r>
      <w:r w:rsidR="00787810" w:rsidRPr="00B10A1E">
        <w:rPr>
          <w:rFonts w:ascii="Arial" w:hAnsi="Arial" w:cs="Arial"/>
          <w:bCs/>
          <w:sz w:val="22"/>
          <w:szCs w:val="22"/>
        </w:rPr>
        <w:t xml:space="preserve">&amp; reference </w:t>
      </w:r>
      <w:r w:rsidRPr="00B10A1E">
        <w:rPr>
          <w:rFonts w:ascii="Arial" w:hAnsi="Arial" w:cs="Arial"/>
          <w:bCs/>
          <w:sz w:val="22"/>
          <w:szCs w:val="22"/>
        </w:rPr>
        <w:t>check</w:t>
      </w:r>
      <w:r w:rsidR="00787810" w:rsidRPr="00B10A1E">
        <w:rPr>
          <w:rFonts w:ascii="Arial" w:hAnsi="Arial" w:cs="Arial"/>
          <w:bCs/>
          <w:sz w:val="22"/>
          <w:szCs w:val="22"/>
        </w:rPr>
        <w:t>s</w:t>
      </w:r>
      <w:r w:rsidR="0017710C" w:rsidRPr="00B10A1E">
        <w:rPr>
          <w:rFonts w:ascii="Arial" w:hAnsi="Arial" w:cs="Arial"/>
          <w:bCs/>
          <w:sz w:val="22"/>
          <w:szCs w:val="22"/>
        </w:rPr>
        <w:t>;</w:t>
      </w:r>
    </w:p>
    <w:p w14:paraId="4A266DDC" w14:textId="77777777" w:rsidR="0008095D" w:rsidRPr="00B10A1E" w:rsidRDefault="0008095D" w:rsidP="00CD2382">
      <w:pPr>
        <w:numPr>
          <w:ilvl w:val="0"/>
          <w:numId w:val="3"/>
        </w:numPr>
        <w:rPr>
          <w:rFonts w:ascii="Arial" w:hAnsi="Arial" w:cs="Arial"/>
          <w:sz w:val="22"/>
          <w:szCs w:val="22"/>
        </w:rPr>
      </w:pPr>
      <w:r w:rsidRPr="00B10A1E">
        <w:rPr>
          <w:rFonts w:ascii="Arial" w:hAnsi="Arial" w:cs="Arial"/>
          <w:sz w:val="22"/>
          <w:szCs w:val="22"/>
        </w:rPr>
        <w:t xml:space="preserve">Must have excellent </w:t>
      </w:r>
      <w:r w:rsidR="00982649">
        <w:rPr>
          <w:rFonts w:ascii="Arial" w:hAnsi="Arial" w:cs="Arial"/>
          <w:sz w:val="22"/>
          <w:szCs w:val="22"/>
        </w:rPr>
        <w:t xml:space="preserve">organizational, </w:t>
      </w:r>
      <w:r w:rsidRPr="00B10A1E">
        <w:rPr>
          <w:rFonts w:ascii="Arial" w:hAnsi="Arial" w:cs="Arial"/>
          <w:sz w:val="22"/>
          <w:szCs w:val="22"/>
        </w:rPr>
        <w:t>interpersonal and communication skills</w:t>
      </w:r>
      <w:r w:rsidR="0017710C" w:rsidRPr="00B10A1E">
        <w:rPr>
          <w:rFonts w:ascii="Arial" w:hAnsi="Arial" w:cs="Arial"/>
          <w:sz w:val="22"/>
          <w:szCs w:val="22"/>
        </w:rPr>
        <w:t>;</w:t>
      </w:r>
    </w:p>
    <w:p w14:paraId="3F516391" w14:textId="77777777" w:rsidR="0008095D" w:rsidRPr="00B10A1E" w:rsidRDefault="0008095D" w:rsidP="00CD2382">
      <w:pPr>
        <w:numPr>
          <w:ilvl w:val="0"/>
          <w:numId w:val="3"/>
        </w:numPr>
        <w:rPr>
          <w:rFonts w:ascii="Arial" w:hAnsi="Arial" w:cs="Arial"/>
          <w:sz w:val="22"/>
          <w:szCs w:val="22"/>
        </w:rPr>
      </w:pPr>
      <w:r w:rsidRPr="00B10A1E">
        <w:rPr>
          <w:rFonts w:ascii="Arial" w:hAnsi="Arial" w:cs="Arial"/>
          <w:sz w:val="22"/>
          <w:szCs w:val="22"/>
        </w:rPr>
        <w:t>Ability to work independently and cooperatively with others</w:t>
      </w:r>
      <w:r w:rsidR="0017710C" w:rsidRPr="00B10A1E">
        <w:rPr>
          <w:rFonts w:ascii="Arial" w:hAnsi="Arial" w:cs="Arial"/>
          <w:sz w:val="22"/>
          <w:szCs w:val="22"/>
        </w:rPr>
        <w:t>;</w:t>
      </w:r>
    </w:p>
    <w:p w14:paraId="306598EE" w14:textId="77777777" w:rsidR="0008095D" w:rsidRPr="00B10A1E" w:rsidRDefault="0008095D" w:rsidP="00CD2382">
      <w:pPr>
        <w:numPr>
          <w:ilvl w:val="0"/>
          <w:numId w:val="3"/>
        </w:numPr>
        <w:rPr>
          <w:rFonts w:ascii="Arial" w:hAnsi="Arial" w:cs="Arial"/>
          <w:sz w:val="22"/>
          <w:szCs w:val="22"/>
        </w:rPr>
      </w:pPr>
      <w:r w:rsidRPr="00B10A1E">
        <w:rPr>
          <w:rFonts w:ascii="Arial" w:hAnsi="Arial" w:cs="Arial"/>
          <w:sz w:val="22"/>
          <w:szCs w:val="22"/>
        </w:rPr>
        <w:t>Ability to maintain confidentiality in all assignments</w:t>
      </w:r>
      <w:r w:rsidR="0017710C" w:rsidRPr="00B10A1E">
        <w:rPr>
          <w:rFonts w:ascii="Arial" w:hAnsi="Arial" w:cs="Arial"/>
          <w:sz w:val="22"/>
          <w:szCs w:val="22"/>
        </w:rPr>
        <w:t>;</w:t>
      </w:r>
    </w:p>
    <w:p w14:paraId="44A8A17A" w14:textId="77777777" w:rsidR="0008095D" w:rsidRPr="00B10A1E" w:rsidRDefault="0008095D" w:rsidP="00CD2382">
      <w:pPr>
        <w:numPr>
          <w:ilvl w:val="0"/>
          <w:numId w:val="3"/>
        </w:numPr>
        <w:rPr>
          <w:rFonts w:ascii="Arial" w:hAnsi="Arial" w:cs="Arial"/>
          <w:sz w:val="22"/>
          <w:szCs w:val="22"/>
        </w:rPr>
      </w:pPr>
      <w:r w:rsidRPr="00B10A1E">
        <w:rPr>
          <w:rFonts w:ascii="Arial" w:hAnsi="Arial" w:cs="Arial"/>
          <w:sz w:val="22"/>
          <w:szCs w:val="22"/>
        </w:rPr>
        <w:t>Ability to be flexible and perform work under time pressure</w:t>
      </w:r>
      <w:r w:rsidR="0017710C" w:rsidRPr="00B10A1E">
        <w:rPr>
          <w:rFonts w:ascii="Arial" w:hAnsi="Arial" w:cs="Arial"/>
          <w:sz w:val="22"/>
          <w:szCs w:val="22"/>
        </w:rPr>
        <w:t>;</w:t>
      </w:r>
    </w:p>
    <w:p w14:paraId="144795F2" w14:textId="77777777" w:rsidR="0008095D" w:rsidRPr="00B10A1E" w:rsidRDefault="0008095D" w:rsidP="00CD2382">
      <w:pPr>
        <w:numPr>
          <w:ilvl w:val="0"/>
          <w:numId w:val="3"/>
        </w:numPr>
        <w:rPr>
          <w:rFonts w:ascii="Arial" w:hAnsi="Arial" w:cs="Arial"/>
          <w:sz w:val="22"/>
          <w:szCs w:val="22"/>
        </w:rPr>
      </w:pPr>
      <w:r w:rsidRPr="00B10A1E">
        <w:rPr>
          <w:rFonts w:ascii="Arial" w:hAnsi="Arial" w:cs="Arial"/>
          <w:sz w:val="22"/>
          <w:szCs w:val="22"/>
        </w:rPr>
        <w:t>Ability to manage multiple projects simultaneously</w:t>
      </w:r>
      <w:r w:rsidR="0017710C" w:rsidRPr="00B10A1E">
        <w:rPr>
          <w:rFonts w:ascii="Arial" w:hAnsi="Arial" w:cs="Arial"/>
          <w:sz w:val="22"/>
          <w:szCs w:val="22"/>
        </w:rPr>
        <w:t>;</w:t>
      </w:r>
    </w:p>
    <w:p w14:paraId="1950297A" w14:textId="77777777" w:rsidR="0008095D" w:rsidRPr="00B10A1E" w:rsidRDefault="0008095D" w:rsidP="00CD2382">
      <w:pPr>
        <w:numPr>
          <w:ilvl w:val="0"/>
          <w:numId w:val="3"/>
        </w:numPr>
        <w:rPr>
          <w:rFonts w:ascii="Arial" w:hAnsi="Arial" w:cs="Arial"/>
          <w:sz w:val="22"/>
          <w:szCs w:val="22"/>
        </w:rPr>
      </w:pPr>
      <w:r w:rsidRPr="00B10A1E">
        <w:rPr>
          <w:rFonts w:ascii="Arial" w:hAnsi="Arial" w:cs="Arial"/>
          <w:sz w:val="22"/>
          <w:szCs w:val="22"/>
        </w:rPr>
        <w:t>Competency in data entry and to operate general office equipment such as multi-line phones, computers, copy and fax machines, etc.</w:t>
      </w:r>
      <w:r w:rsidR="0017710C" w:rsidRPr="00B10A1E">
        <w:rPr>
          <w:rFonts w:ascii="Arial" w:hAnsi="Arial" w:cs="Arial"/>
          <w:sz w:val="22"/>
          <w:szCs w:val="22"/>
        </w:rPr>
        <w:t>;</w:t>
      </w:r>
    </w:p>
    <w:p w14:paraId="3353E884" w14:textId="77777777" w:rsidR="0008095D" w:rsidRPr="00B10A1E" w:rsidRDefault="0008095D" w:rsidP="00CD2382">
      <w:pPr>
        <w:numPr>
          <w:ilvl w:val="0"/>
          <w:numId w:val="3"/>
        </w:numPr>
        <w:rPr>
          <w:rFonts w:ascii="Arial" w:hAnsi="Arial" w:cs="Arial"/>
          <w:sz w:val="22"/>
          <w:szCs w:val="22"/>
        </w:rPr>
      </w:pPr>
      <w:r w:rsidRPr="00B10A1E">
        <w:rPr>
          <w:rFonts w:ascii="Arial" w:hAnsi="Arial" w:cs="Arial"/>
          <w:sz w:val="22"/>
          <w:szCs w:val="22"/>
        </w:rPr>
        <w:t>Knowledge of records management procedures necessary to assemble and maintain required information</w:t>
      </w:r>
      <w:r w:rsidR="0017710C" w:rsidRPr="00B10A1E">
        <w:rPr>
          <w:rFonts w:ascii="Arial" w:hAnsi="Arial" w:cs="Arial"/>
          <w:sz w:val="22"/>
          <w:szCs w:val="22"/>
        </w:rPr>
        <w:t>;</w:t>
      </w:r>
    </w:p>
    <w:p w14:paraId="350BD676" w14:textId="77777777" w:rsidR="001348B0" w:rsidRPr="00B10A1E" w:rsidRDefault="001348B0" w:rsidP="00CD2382">
      <w:pPr>
        <w:numPr>
          <w:ilvl w:val="0"/>
          <w:numId w:val="3"/>
        </w:numPr>
        <w:rPr>
          <w:rFonts w:ascii="Arial" w:hAnsi="Arial" w:cs="Arial"/>
          <w:bCs/>
          <w:sz w:val="22"/>
          <w:szCs w:val="22"/>
        </w:rPr>
      </w:pPr>
      <w:r w:rsidRPr="00B10A1E">
        <w:rPr>
          <w:rFonts w:ascii="Arial" w:hAnsi="Arial" w:cs="Arial"/>
          <w:bCs/>
          <w:sz w:val="22"/>
          <w:szCs w:val="22"/>
        </w:rPr>
        <w:t>Knowledge of principles and procedures for personnel recruitment, selection, training, compensation, supervision and benefits</w:t>
      </w:r>
      <w:r w:rsidR="0017710C" w:rsidRPr="00B10A1E">
        <w:rPr>
          <w:rFonts w:ascii="Arial" w:hAnsi="Arial" w:cs="Arial"/>
          <w:bCs/>
          <w:sz w:val="22"/>
          <w:szCs w:val="22"/>
        </w:rPr>
        <w:t>; and</w:t>
      </w:r>
      <w:r w:rsidRPr="00B10A1E">
        <w:rPr>
          <w:rFonts w:ascii="Arial" w:hAnsi="Arial" w:cs="Arial"/>
          <w:bCs/>
          <w:sz w:val="22"/>
          <w:szCs w:val="22"/>
        </w:rPr>
        <w:t xml:space="preserve"> </w:t>
      </w:r>
    </w:p>
    <w:p w14:paraId="222F43C9" w14:textId="1BE9341F" w:rsidR="001348B0" w:rsidRPr="00B10A1E" w:rsidRDefault="001348B0" w:rsidP="00CD2382">
      <w:pPr>
        <w:numPr>
          <w:ilvl w:val="0"/>
          <w:numId w:val="3"/>
        </w:numPr>
        <w:rPr>
          <w:rFonts w:ascii="Arial" w:hAnsi="Arial" w:cs="Arial"/>
          <w:sz w:val="22"/>
          <w:szCs w:val="22"/>
        </w:rPr>
      </w:pPr>
      <w:r w:rsidRPr="00B10A1E">
        <w:rPr>
          <w:rFonts w:ascii="Arial" w:hAnsi="Arial" w:cs="Arial"/>
          <w:bCs/>
          <w:sz w:val="22"/>
          <w:szCs w:val="22"/>
        </w:rPr>
        <w:t xml:space="preserve">Proficient in MS Office Suite, e.g. </w:t>
      </w:r>
      <w:r w:rsidR="0086196E">
        <w:rPr>
          <w:rFonts w:ascii="Arial" w:hAnsi="Arial" w:cs="Arial"/>
          <w:bCs/>
          <w:sz w:val="22"/>
          <w:szCs w:val="22"/>
        </w:rPr>
        <w:t>Outlook</w:t>
      </w:r>
      <w:r w:rsidRPr="00B10A1E">
        <w:rPr>
          <w:rFonts w:ascii="Arial" w:hAnsi="Arial" w:cs="Arial"/>
          <w:bCs/>
          <w:sz w:val="22"/>
          <w:szCs w:val="22"/>
        </w:rPr>
        <w:t>, Excel, WORD, etc.</w:t>
      </w:r>
    </w:p>
    <w:p w14:paraId="0A484479" w14:textId="77777777" w:rsidR="00916289" w:rsidRPr="0017710C" w:rsidRDefault="00916289" w:rsidP="00916289">
      <w:pPr>
        <w:ind w:left="1440"/>
        <w:rPr>
          <w:rFonts w:ascii="Arial" w:hAnsi="Arial" w:cs="Arial"/>
          <w:b/>
          <w:bCs/>
          <w:szCs w:val="24"/>
        </w:rPr>
      </w:pPr>
    </w:p>
    <w:p w14:paraId="11779041" w14:textId="77777777" w:rsidR="00916289" w:rsidRPr="00B10A1E" w:rsidRDefault="003527E8" w:rsidP="00CD2382">
      <w:pPr>
        <w:numPr>
          <w:ilvl w:val="1"/>
          <w:numId w:val="1"/>
        </w:numPr>
        <w:rPr>
          <w:rFonts w:ascii="Arial" w:hAnsi="Arial" w:cs="Arial"/>
          <w:iCs/>
          <w:sz w:val="22"/>
          <w:szCs w:val="22"/>
        </w:rPr>
      </w:pPr>
      <w:r w:rsidRPr="00787810">
        <w:rPr>
          <w:rFonts w:ascii="Arial" w:hAnsi="Arial" w:cs="Arial"/>
          <w:iCs/>
          <w:szCs w:val="24"/>
        </w:rPr>
        <w:t>Educational Level</w:t>
      </w:r>
      <w:r w:rsidR="0008095D" w:rsidRPr="00787810">
        <w:rPr>
          <w:rFonts w:ascii="Arial" w:hAnsi="Arial" w:cs="Arial"/>
          <w:iCs/>
          <w:szCs w:val="24"/>
        </w:rPr>
        <w:t xml:space="preserve"> -- </w:t>
      </w:r>
      <w:r w:rsidR="00062DAC" w:rsidRPr="00B10A1E">
        <w:rPr>
          <w:rFonts w:ascii="Arial" w:hAnsi="Arial" w:cs="Arial"/>
          <w:iCs/>
          <w:sz w:val="22"/>
          <w:szCs w:val="22"/>
        </w:rPr>
        <w:t>High School Diploma</w:t>
      </w:r>
      <w:r w:rsidR="005B75FC">
        <w:rPr>
          <w:rFonts w:ascii="Arial" w:hAnsi="Arial" w:cs="Arial"/>
          <w:iCs/>
          <w:sz w:val="22"/>
          <w:szCs w:val="22"/>
        </w:rPr>
        <w:t xml:space="preserve">, </w:t>
      </w:r>
      <w:r w:rsidR="00062DAC" w:rsidRPr="00B10A1E">
        <w:rPr>
          <w:rFonts w:ascii="Arial" w:hAnsi="Arial" w:cs="Arial"/>
          <w:iCs/>
          <w:sz w:val="22"/>
          <w:szCs w:val="22"/>
        </w:rPr>
        <w:t>GED</w:t>
      </w:r>
      <w:r w:rsidR="0008095D" w:rsidRPr="00B10A1E">
        <w:rPr>
          <w:rFonts w:ascii="Arial" w:hAnsi="Arial" w:cs="Arial"/>
          <w:iCs/>
          <w:sz w:val="22"/>
          <w:szCs w:val="22"/>
        </w:rPr>
        <w:t xml:space="preserve"> </w:t>
      </w:r>
      <w:r w:rsidR="005B75FC">
        <w:rPr>
          <w:rFonts w:ascii="Arial" w:hAnsi="Arial" w:cs="Arial"/>
          <w:iCs/>
          <w:sz w:val="22"/>
          <w:szCs w:val="22"/>
        </w:rPr>
        <w:t xml:space="preserve">or foreign equivalent </w:t>
      </w:r>
      <w:r w:rsidR="0008095D" w:rsidRPr="00B10A1E">
        <w:rPr>
          <w:rFonts w:ascii="Arial" w:hAnsi="Arial" w:cs="Arial"/>
          <w:iCs/>
          <w:sz w:val="22"/>
          <w:szCs w:val="22"/>
        </w:rPr>
        <w:t>required.</w:t>
      </w:r>
      <w:r w:rsidR="00787810" w:rsidRPr="00B10A1E">
        <w:rPr>
          <w:rFonts w:ascii="Arial" w:hAnsi="Arial" w:cs="Arial"/>
          <w:iCs/>
          <w:sz w:val="22"/>
          <w:szCs w:val="22"/>
        </w:rPr>
        <w:t xml:space="preserve"> Some college preferred.</w:t>
      </w:r>
    </w:p>
    <w:p w14:paraId="32E5CD3B" w14:textId="305C48AD" w:rsidR="003527E8" w:rsidRPr="00B10A1E" w:rsidRDefault="003527E8" w:rsidP="00CD2382">
      <w:pPr>
        <w:numPr>
          <w:ilvl w:val="1"/>
          <w:numId w:val="1"/>
        </w:numPr>
        <w:rPr>
          <w:rFonts w:ascii="Arial" w:hAnsi="Arial" w:cs="Arial"/>
          <w:bCs/>
          <w:sz w:val="22"/>
          <w:szCs w:val="22"/>
        </w:rPr>
      </w:pPr>
      <w:r w:rsidRPr="0017710C">
        <w:rPr>
          <w:rFonts w:ascii="Arial" w:hAnsi="Arial" w:cs="Arial"/>
          <w:iCs/>
          <w:szCs w:val="24"/>
        </w:rPr>
        <w:t xml:space="preserve">Experience </w:t>
      </w:r>
      <w:r w:rsidR="000B6769">
        <w:rPr>
          <w:rFonts w:ascii="Arial" w:hAnsi="Arial" w:cs="Arial"/>
          <w:iCs/>
          <w:szCs w:val="24"/>
        </w:rPr>
        <w:t>–</w:t>
      </w:r>
      <w:r w:rsidR="001348B0" w:rsidRPr="0017710C">
        <w:rPr>
          <w:rFonts w:ascii="Arial" w:hAnsi="Arial" w:cs="Arial"/>
          <w:iCs/>
          <w:szCs w:val="24"/>
        </w:rPr>
        <w:t xml:space="preserve"> </w:t>
      </w:r>
      <w:r w:rsidR="000B6769">
        <w:rPr>
          <w:rFonts w:ascii="Arial" w:hAnsi="Arial" w:cs="Arial"/>
          <w:iCs/>
          <w:szCs w:val="24"/>
        </w:rPr>
        <w:t xml:space="preserve">Education can be substituted for experience. </w:t>
      </w:r>
      <w:proofErr w:type="gramStart"/>
      <w:r w:rsidR="00815389">
        <w:rPr>
          <w:rFonts w:ascii="Arial" w:hAnsi="Arial" w:cs="Arial"/>
          <w:iCs/>
          <w:szCs w:val="24"/>
        </w:rPr>
        <w:t>One</w:t>
      </w:r>
      <w:r w:rsidR="00C2019B" w:rsidRPr="00B10A1E">
        <w:rPr>
          <w:rFonts w:ascii="Arial" w:hAnsi="Arial" w:cs="Arial"/>
          <w:bCs/>
          <w:sz w:val="22"/>
          <w:szCs w:val="22"/>
        </w:rPr>
        <w:t xml:space="preserve"> </w:t>
      </w:r>
      <w:r w:rsidR="00851D35" w:rsidRPr="00B10A1E">
        <w:rPr>
          <w:rFonts w:ascii="Arial" w:hAnsi="Arial" w:cs="Arial"/>
          <w:bCs/>
          <w:sz w:val="22"/>
          <w:szCs w:val="22"/>
        </w:rPr>
        <w:t>year</w:t>
      </w:r>
      <w:bookmarkStart w:id="0" w:name="_GoBack"/>
      <w:bookmarkEnd w:id="0"/>
      <w:proofErr w:type="gramEnd"/>
      <w:r w:rsidR="00851D35" w:rsidRPr="00B10A1E">
        <w:rPr>
          <w:rFonts w:ascii="Arial" w:hAnsi="Arial" w:cs="Arial"/>
          <w:bCs/>
          <w:sz w:val="22"/>
          <w:szCs w:val="22"/>
        </w:rPr>
        <w:t xml:space="preserve"> experience</w:t>
      </w:r>
      <w:r w:rsidR="002944FF" w:rsidRPr="00B10A1E">
        <w:rPr>
          <w:rFonts w:ascii="Arial" w:hAnsi="Arial" w:cs="Arial"/>
          <w:bCs/>
          <w:sz w:val="22"/>
          <w:szCs w:val="22"/>
        </w:rPr>
        <w:t xml:space="preserve"> </w:t>
      </w:r>
      <w:r w:rsidR="00C2019B" w:rsidRPr="00B10A1E">
        <w:rPr>
          <w:rFonts w:ascii="Arial" w:hAnsi="Arial" w:cs="Arial"/>
          <w:bCs/>
          <w:sz w:val="22"/>
          <w:szCs w:val="22"/>
        </w:rPr>
        <w:t xml:space="preserve">in </w:t>
      </w:r>
      <w:r w:rsidR="00062DAC" w:rsidRPr="00B10A1E">
        <w:rPr>
          <w:rFonts w:ascii="Arial" w:hAnsi="Arial" w:cs="Arial"/>
          <w:bCs/>
          <w:sz w:val="22"/>
          <w:szCs w:val="22"/>
        </w:rPr>
        <w:t xml:space="preserve">office </w:t>
      </w:r>
      <w:r w:rsidR="001348B0" w:rsidRPr="00B10A1E">
        <w:rPr>
          <w:rFonts w:ascii="Arial" w:hAnsi="Arial" w:cs="Arial"/>
          <w:bCs/>
          <w:sz w:val="22"/>
          <w:szCs w:val="22"/>
        </w:rPr>
        <w:t>administration</w:t>
      </w:r>
      <w:r w:rsidR="000B6769">
        <w:rPr>
          <w:rFonts w:ascii="Arial" w:hAnsi="Arial" w:cs="Arial"/>
          <w:bCs/>
          <w:sz w:val="22"/>
          <w:szCs w:val="22"/>
        </w:rPr>
        <w:t xml:space="preserve"> &amp; human resources preferred.</w:t>
      </w:r>
    </w:p>
    <w:p w14:paraId="34FF0C14" w14:textId="77777777" w:rsidR="00787810" w:rsidRPr="00B10A1E" w:rsidRDefault="00787810" w:rsidP="00787810">
      <w:pPr>
        <w:rPr>
          <w:rFonts w:ascii="Arial" w:hAnsi="Arial" w:cs="Arial"/>
          <w:bCs/>
          <w:sz w:val="22"/>
          <w:szCs w:val="22"/>
        </w:rPr>
      </w:pPr>
    </w:p>
    <w:p w14:paraId="377F2538" w14:textId="77777777" w:rsidR="003527E8" w:rsidRPr="0017710C" w:rsidRDefault="003527E8" w:rsidP="00CD2382">
      <w:pPr>
        <w:numPr>
          <w:ilvl w:val="0"/>
          <w:numId w:val="1"/>
        </w:numPr>
        <w:rPr>
          <w:rFonts w:ascii="Arial" w:hAnsi="Arial" w:cs="Arial"/>
          <w:b/>
          <w:bCs/>
          <w:szCs w:val="24"/>
        </w:rPr>
      </w:pPr>
      <w:r w:rsidRPr="0017710C">
        <w:rPr>
          <w:rFonts w:ascii="Arial" w:hAnsi="Arial" w:cs="Arial"/>
          <w:b/>
          <w:bCs/>
          <w:szCs w:val="24"/>
        </w:rPr>
        <w:t>Working Conditions</w:t>
      </w:r>
    </w:p>
    <w:p w14:paraId="23C3B9E6" w14:textId="77777777" w:rsidR="003527E8" w:rsidRPr="00B10A1E" w:rsidRDefault="000115C3" w:rsidP="00CD2382">
      <w:pPr>
        <w:numPr>
          <w:ilvl w:val="0"/>
          <w:numId w:val="4"/>
        </w:numPr>
        <w:rPr>
          <w:rFonts w:ascii="Arial" w:hAnsi="Arial" w:cs="Arial"/>
          <w:sz w:val="22"/>
          <w:szCs w:val="22"/>
        </w:rPr>
      </w:pPr>
      <w:r w:rsidRPr="00B10A1E">
        <w:rPr>
          <w:rFonts w:ascii="Arial" w:hAnsi="Arial" w:cs="Arial"/>
          <w:bCs/>
          <w:sz w:val="22"/>
          <w:szCs w:val="22"/>
        </w:rPr>
        <w:t xml:space="preserve"> Environmental parameters:</w:t>
      </w:r>
    </w:p>
    <w:p w14:paraId="26BF7D41" w14:textId="77777777" w:rsidR="000115C3" w:rsidRPr="00B10A1E" w:rsidRDefault="000115C3" w:rsidP="00CD2382">
      <w:pPr>
        <w:numPr>
          <w:ilvl w:val="0"/>
          <w:numId w:val="5"/>
        </w:numPr>
        <w:rPr>
          <w:rFonts w:ascii="Arial" w:hAnsi="Arial" w:cs="Arial"/>
          <w:sz w:val="22"/>
          <w:szCs w:val="22"/>
        </w:rPr>
      </w:pPr>
      <w:r w:rsidRPr="00B10A1E">
        <w:rPr>
          <w:rFonts w:ascii="Arial" w:hAnsi="Arial" w:cs="Arial"/>
          <w:bCs/>
          <w:sz w:val="22"/>
          <w:szCs w:val="22"/>
        </w:rPr>
        <w:t xml:space="preserve"> Ability to work in an office environment</w:t>
      </w:r>
      <w:r w:rsidR="000B4AAE">
        <w:rPr>
          <w:rFonts w:ascii="Arial" w:hAnsi="Arial" w:cs="Arial"/>
          <w:bCs/>
          <w:sz w:val="22"/>
          <w:szCs w:val="22"/>
        </w:rPr>
        <w:t>; and</w:t>
      </w:r>
    </w:p>
    <w:p w14:paraId="1B34F225" w14:textId="77777777" w:rsidR="00787810" w:rsidRPr="00B10A1E" w:rsidRDefault="00787810" w:rsidP="00CD2382">
      <w:pPr>
        <w:numPr>
          <w:ilvl w:val="0"/>
          <w:numId w:val="5"/>
        </w:numPr>
        <w:rPr>
          <w:rFonts w:ascii="Arial" w:hAnsi="Arial" w:cs="Arial"/>
          <w:sz w:val="22"/>
          <w:szCs w:val="22"/>
        </w:rPr>
      </w:pPr>
      <w:r w:rsidRPr="00B10A1E">
        <w:rPr>
          <w:rFonts w:ascii="Arial" w:hAnsi="Arial" w:cs="Arial"/>
          <w:bCs/>
          <w:sz w:val="22"/>
          <w:szCs w:val="22"/>
        </w:rPr>
        <w:t>Ability to drive to other locations, as needed.</w:t>
      </w:r>
    </w:p>
    <w:p w14:paraId="593A2C83" w14:textId="77777777" w:rsidR="00F47828" w:rsidRPr="00B10A1E" w:rsidRDefault="00F47828" w:rsidP="00F47828">
      <w:pPr>
        <w:rPr>
          <w:rFonts w:ascii="Arial" w:hAnsi="Arial" w:cs="Arial"/>
          <w:sz w:val="22"/>
          <w:szCs w:val="22"/>
        </w:rPr>
      </w:pPr>
    </w:p>
    <w:p w14:paraId="27CA8AD6" w14:textId="77777777" w:rsidR="000115C3" w:rsidRPr="00B10A1E" w:rsidRDefault="000115C3" w:rsidP="00CD2382">
      <w:pPr>
        <w:numPr>
          <w:ilvl w:val="0"/>
          <w:numId w:val="4"/>
        </w:numPr>
        <w:rPr>
          <w:rFonts w:ascii="Arial" w:hAnsi="Arial" w:cs="Arial"/>
          <w:sz w:val="22"/>
          <w:szCs w:val="22"/>
        </w:rPr>
      </w:pPr>
      <w:r w:rsidRPr="00B10A1E">
        <w:rPr>
          <w:rFonts w:ascii="Arial" w:hAnsi="Arial" w:cs="Arial"/>
          <w:bCs/>
          <w:sz w:val="22"/>
          <w:szCs w:val="22"/>
        </w:rPr>
        <w:t>Physical demands:</w:t>
      </w:r>
    </w:p>
    <w:p w14:paraId="203D0724" w14:textId="77777777" w:rsidR="000115C3" w:rsidRPr="00B10A1E" w:rsidRDefault="000618EA" w:rsidP="00CD2382">
      <w:pPr>
        <w:numPr>
          <w:ilvl w:val="0"/>
          <w:numId w:val="6"/>
        </w:numPr>
        <w:rPr>
          <w:rFonts w:ascii="Arial" w:hAnsi="Arial" w:cs="Arial"/>
          <w:sz w:val="22"/>
          <w:szCs w:val="22"/>
        </w:rPr>
      </w:pPr>
      <w:r w:rsidRPr="00B10A1E">
        <w:rPr>
          <w:rFonts w:ascii="Arial" w:hAnsi="Arial" w:cs="Arial"/>
          <w:sz w:val="22"/>
          <w:szCs w:val="22"/>
        </w:rPr>
        <w:t>Type: sedentary work ability to perform administrative duties, typing, filing, bending over to low files, reaching high files</w:t>
      </w:r>
      <w:r w:rsidR="000B4AAE">
        <w:rPr>
          <w:rFonts w:ascii="Arial" w:hAnsi="Arial" w:cs="Arial"/>
          <w:sz w:val="22"/>
          <w:szCs w:val="22"/>
        </w:rPr>
        <w:t>;</w:t>
      </w:r>
    </w:p>
    <w:p w14:paraId="6047A9EC" w14:textId="77777777" w:rsidR="000618EA" w:rsidRPr="00B10A1E" w:rsidRDefault="000618EA" w:rsidP="00CD2382">
      <w:pPr>
        <w:numPr>
          <w:ilvl w:val="0"/>
          <w:numId w:val="6"/>
        </w:numPr>
        <w:rPr>
          <w:rFonts w:ascii="Arial" w:hAnsi="Arial" w:cs="Arial"/>
          <w:sz w:val="22"/>
          <w:szCs w:val="22"/>
        </w:rPr>
      </w:pPr>
      <w:r w:rsidRPr="00B10A1E">
        <w:rPr>
          <w:rFonts w:ascii="Arial" w:hAnsi="Arial" w:cs="Arial"/>
          <w:sz w:val="22"/>
          <w:szCs w:val="22"/>
        </w:rPr>
        <w:t>Ability to exert up to 10 pounds of force occasionally and/or a negligible amount of force frequently or constantly to lift, carry, push, pull or otherwise move an object</w:t>
      </w:r>
      <w:r w:rsidR="000B4AAE">
        <w:rPr>
          <w:rFonts w:ascii="Arial" w:hAnsi="Arial" w:cs="Arial"/>
          <w:sz w:val="22"/>
          <w:szCs w:val="22"/>
        </w:rPr>
        <w:t>; and</w:t>
      </w:r>
    </w:p>
    <w:p w14:paraId="384EA544" w14:textId="77777777" w:rsidR="000618EA" w:rsidRPr="00B10A1E" w:rsidRDefault="000618EA" w:rsidP="00CD2382">
      <w:pPr>
        <w:numPr>
          <w:ilvl w:val="0"/>
          <w:numId w:val="6"/>
        </w:numPr>
        <w:rPr>
          <w:rFonts w:ascii="Arial" w:hAnsi="Arial" w:cs="Arial"/>
          <w:sz w:val="22"/>
          <w:szCs w:val="22"/>
        </w:rPr>
      </w:pPr>
      <w:r w:rsidRPr="00B10A1E">
        <w:rPr>
          <w:rFonts w:ascii="Arial" w:hAnsi="Arial" w:cs="Arial"/>
          <w:sz w:val="22"/>
          <w:szCs w:val="22"/>
        </w:rPr>
        <w:t>Work involves sitting most of the time, but may involve walking</w:t>
      </w:r>
      <w:r w:rsidR="00787810" w:rsidRPr="00B10A1E">
        <w:rPr>
          <w:rFonts w:ascii="Arial" w:hAnsi="Arial" w:cs="Arial"/>
          <w:sz w:val="22"/>
          <w:szCs w:val="22"/>
        </w:rPr>
        <w:t xml:space="preserve">, twisting, </w:t>
      </w:r>
      <w:r w:rsidRPr="00B10A1E">
        <w:rPr>
          <w:rFonts w:ascii="Arial" w:hAnsi="Arial" w:cs="Arial"/>
          <w:sz w:val="22"/>
          <w:szCs w:val="22"/>
        </w:rPr>
        <w:t>standing</w:t>
      </w:r>
      <w:r w:rsidR="00982649">
        <w:rPr>
          <w:rFonts w:ascii="Arial" w:hAnsi="Arial" w:cs="Arial"/>
          <w:sz w:val="22"/>
          <w:szCs w:val="22"/>
        </w:rPr>
        <w:t xml:space="preserve">, bending </w:t>
      </w:r>
      <w:r w:rsidRPr="00B10A1E">
        <w:rPr>
          <w:rFonts w:ascii="Arial" w:hAnsi="Arial" w:cs="Arial"/>
          <w:sz w:val="22"/>
          <w:szCs w:val="22"/>
        </w:rPr>
        <w:t>and driving for extended periods of time.</w:t>
      </w:r>
    </w:p>
    <w:p w14:paraId="3C26F613" w14:textId="77777777" w:rsidR="003527E8" w:rsidRPr="0017710C" w:rsidRDefault="003527E8" w:rsidP="00CD2382">
      <w:pPr>
        <w:keepNext/>
        <w:numPr>
          <w:ilvl w:val="0"/>
          <w:numId w:val="1"/>
        </w:numPr>
        <w:rPr>
          <w:rFonts w:ascii="Arial" w:hAnsi="Arial" w:cs="Arial"/>
          <w:b/>
          <w:bCs/>
          <w:szCs w:val="24"/>
        </w:rPr>
      </w:pPr>
      <w:r w:rsidRPr="0017710C">
        <w:rPr>
          <w:rFonts w:ascii="Arial" w:hAnsi="Arial" w:cs="Arial"/>
          <w:b/>
          <w:bCs/>
          <w:szCs w:val="24"/>
        </w:rPr>
        <w:t>Work Schedule</w:t>
      </w:r>
    </w:p>
    <w:p w14:paraId="3DBAFE9C" w14:textId="77777777" w:rsidR="003527E8" w:rsidRPr="00B10A1E" w:rsidRDefault="000618EA" w:rsidP="00CD2382">
      <w:pPr>
        <w:keepNext/>
        <w:numPr>
          <w:ilvl w:val="0"/>
          <w:numId w:val="7"/>
        </w:numPr>
        <w:rPr>
          <w:rFonts w:ascii="Arial" w:hAnsi="Arial" w:cs="Arial"/>
          <w:sz w:val="22"/>
          <w:szCs w:val="22"/>
        </w:rPr>
      </w:pPr>
      <w:r w:rsidRPr="00B10A1E">
        <w:rPr>
          <w:rFonts w:ascii="Arial" w:hAnsi="Arial" w:cs="Arial"/>
          <w:bCs/>
          <w:sz w:val="22"/>
          <w:szCs w:val="22"/>
        </w:rPr>
        <w:t>Ability to work 40 hour week</w:t>
      </w:r>
      <w:r w:rsidR="008D1B78" w:rsidRPr="00B10A1E">
        <w:rPr>
          <w:rFonts w:ascii="Arial" w:hAnsi="Arial" w:cs="Arial"/>
          <w:bCs/>
          <w:sz w:val="22"/>
          <w:szCs w:val="22"/>
        </w:rPr>
        <w:t>, if full-time position, otherwise as part-time position at discretion of the supervisor</w:t>
      </w:r>
      <w:r w:rsidR="0008095D" w:rsidRPr="00B10A1E">
        <w:rPr>
          <w:rFonts w:ascii="Arial" w:hAnsi="Arial" w:cs="Arial"/>
          <w:bCs/>
          <w:sz w:val="22"/>
          <w:szCs w:val="22"/>
        </w:rPr>
        <w:t>.</w:t>
      </w:r>
    </w:p>
    <w:p w14:paraId="49C679FE" w14:textId="77777777" w:rsidR="00B10A1E" w:rsidRPr="0017710C" w:rsidRDefault="00B10A1E" w:rsidP="0017710C">
      <w:pPr>
        <w:keepNext/>
        <w:rPr>
          <w:rFonts w:ascii="Arial" w:hAnsi="Arial" w:cs="Arial"/>
          <w:szCs w:val="24"/>
        </w:rPr>
      </w:pPr>
    </w:p>
    <w:p w14:paraId="5E42DE83" w14:textId="77777777" w:rsidR="003527E8" w:rsidRPr="0017710C" w:rsidRDefault="003527E8" w:rsidP="00CD2382">
      <w:pPr>
        <w:numPr>
          <w:ilvl w:val="0"/>
          <w:numId w:val="1"/>
        </w:numPr>
        <w:rPr>
          <w:rFonts w:ascii="Arial" w:hAnsi="Arial" w:cs="Arial"/>
          <w:b/>
          <w:bCs/>
          <w:szCs w:val="24"/>
        </w:rPr>
      </w:pPr>
      <w:r w:rsidRPr="0017710C">
        <w:rPr>
          <w:rFonts w:ascii="Arial" w:hAnsi="Arial" w:cs="Arial"/>
          <w:b/>
          <w:bCs/>
          <w:szCs w:val="24"/>
        </w:rPr>
        <w:t>Aptitude Requirements</w:t>
      </w:r>
    </w:p>
    <w:p w14:paraId="465F2E3E" w14:textId="77777777" w:rsidR="003527E8" w:rsidRPr="00B10A1E" w:rsidRDefault="000618EA" w:rsidP="00CD2382">
      <w:pPr>
        <w:pStyle w:val="Header"/>
        <w:numPr>
          <w:ilvl w:val="0"/>
          <w:numId w:val="8"/>
        </w:numPr>
        <w:tabs>
          <w:tab w:val="clear" w:pos="4320"/>
          <w:tab w:val="clear" w:pos="8640"/>
          <w:tab w:val="left" w:pos="1440"/>
        </w:tabs>
        <w:rPr>
          <w:rFonts w:ascii="Arial" w:hAnsi="Arial" w:cs="Arial"/>
          <w:sz w:val="22"/>
          <w:szCs w:val="22"/>
        </w:rPr>
      </w:pPr>
      <w:r w:rsidRPr="00B10A1E">
        <w:rPr>
          <w:rFonts w:ascii="Arial" w:hAnsi="Arial" w:cs="Arial"/>
          <w:bCs/>
          <w:sz w:val="22"/>
          <w:szCs w:val="22"/>
        </w:rPr>
        <w:t>COGNITIVE</w:t>
      </w:r>
    </w:p>
    <w:p w14:paraId="4C7DD485" w14:textId="77777777" w:rsidR="000618EA" w:rsidRPr="00B10A1E" w:rsidRDefault="000618EA" w:rsidP="00CD2382">
      <w:pPr>
        <w:pStyle w:val="Header"/>
        <w:numPr>
          <w:ilvl w:val="0"/>
          <w:numId w:val="9"/>
        </w:numPr>
        <w:tabs>
          <w:tab w:val="clear" w:pos="4320"/>
          <w:tab w:val="clear" w:pos="8640"/>
          <w:tab w:val="left" w:pos="1440"/>
        </w:tabs>
        <w:rPr>
          <w:rFonts w:ascii="Arial" w:hAnsi="Arial" w:cs="Arial"/>
          <w:sz w:val="22"/>
          <w:szCs w:val="22"/>
        </w:rPr>
      </w:pPr>
      <w:r w:rsidRPr="00B10A1E">
        <w:rPr>
          <w:rFonts w:ascii="Arial" w:hAnsi="Arial" w:cs="Arial"/>
          <w:bCs/>
          <w:sz w:val="22"/>
          <w:szCs w:val="22"/>
        </w:rPr>
        <w:t xml:space="preserve"> </w:t>
      </w:r>
      <w:r w:rsidRPr="00B10A1E">
        <w:rPr>
          <w:rFonts w:ascii="Arial" w:hAnsi="Arial" w:cs="Arial"/>
          <w:bCs/>
          <w:sz w:val="22"/>
          <w:szCs w:val="22"/>
          <w:u w:val="single"/>
        </w:rPr>
        <w:t>Analytical</w:t>
      </w:r>
      <w:r w:rsidRPr="00B10A1E">
        <w:rPr>
          <w:rFonts w:ascii="Arial" w:hAnsi="Arial" w:cs="Arial"/>
          <w:bCs/>
          <w:sz w:val="22"/>
          <w:szCs w:val="22"/>
        </w:rPr>
        <w:t>:</w:t>
      </w:r>
    </w:p>
    <w:p w14:paraId="124EBD8C" w14:textId="77777777" w:rsidR="00A2569B" w:rsidRPr="00B10A1E" w:rsidRDefault="00A2569B" w:rsidP="00CD2382">
      <w:pPr>
        <w:pStyle w:val="Header"/>
        <w:numPr>
          <w:ilvl w:val="0"/>
          <w:numId w:val="10"/>
        </w:numPr>
        <w:tabs>
          <w:tab w:val="clear" w:pos="4320"/>
          <w:tab w:val="clear" w:pos="8640"/>
          <w:tab w:val="left" w:pos="1440"/>
        </w:tabs>
        <w:rPr>
          <w:rFonts w:ascii="Arial" w:hAnsi="Arial" w:cs="Arial"/>
          <w:sz w:val="22"/>
          <w:szCs w:val="22"/>
        </w:rPr>
      </w:pPr>
      <w:r w:rsidRPr="00B10A1E">
        <w:rPr>
          <w:rFonts w:ascii="Arial" w:hAnsi="Arial" w:cs="Arial"/>
          <w:sz w:val="22"/>
          <w:szCs w:val="22"/>
        </w:rPr>
        <w:t>Ability to apply principles of logical thinking, to define problems</w:t>
      </w:r>
      <w:r w:rsidR="0017710C" w:rsidRPr="00B10A1E">
        <w:rPr>
          <w:rFonts w:ascii="Arial" w:hAnsi="Arial" w:cs="Arial"/>
          <w:sz w:val="22"/>
          <w:szCs w:val="22"/>
        </w:rPr>
        <w:t>;</w:t>
      </w:r>
    </w:p>
    <w:p w14:paraId="71CA656B" w14:textId="77777777" w:rsidR="00A2569B" w:rsidRPr="00B10A1E" w:rsidRDefault="00A2569B" w:rsidP="00CD2382">
      <w:pPr>
        <w:pStyle w:val="Header"/>
        <w:numPr>
          <w:ilvl w:val="0"/>
          <w:numId w:val="10"/>
        </w:numPr>
        <w:tabs>
          <w:tab w:val="clear" w:pos="4320"/>
          <w:tab w:val="clear" w:pos="8640"/>
          <w:tab w:val="left" w:pos="1440"/>
        </w:tabs>
        <w:rPr>
          <w:rFonts w:ascii="Arial" w:hAnsi="Arial" w:cs="Arial"/>
          <w:sz w:val="22"/>
          <w:szCs w:val="22"/>
        </w:rPr>
      </w:pPr>
      <w:r w:rsidRPr="00B10A1E">
        <w:rPr>
          <w:rFonts w:ascii="Arial" w:hAnsi="Arial" w:cs="Arial"/>
          <w:sz w:val="22"/>
          <w:szCs w:val="22"/>
        </w:rPr>
        <w:t>Ability to collect data</w:t>
      </w:r>
      <w:r w:rsidR="0017710C" w:rsidRPr="00B10A1E">
        <w:rPr>
          <w:rFonts w:ascii="Arial" w:hAnsi="Arial" w:cs="Arial"/>
          <w:sz w:val="22"/>
          <w:szCs w:val="22"/>
        </w:rPr>
        <w:t>;</w:t>
      </w:r>
    </w:p>
    <w:p w14:paraId="7CA1B799" w14:textId="77777777" w:rsidR="00A2569B" w:rsidRPr="00B10A1E" w:rsidRDefault="00A2569B" w:rsidP="00CD2382">
      <w:pPr>
        <w:pStyle w:val="Header"/>
        <w:numPr>
          <w:ilvl w:val="0"/>
          <w:numId w:val="10"/>
        </w:numPr>
        <w:tabs>
          <w:tab w:val="clear" w:pos="4320"/>
          <w:tab w:val="clear" w:pos="8640"/>
          <w:tab w:val="left" w:pos="1440"/>
        </w:tabs>
        <w:rPr>
          <w:rFonts w:ascii="Arial" w:hAnsi="Arial" w:cs="Arial"/>
          <w:sz w:val="22"/>
          <w:szCs w:val="22"/>
        </w:rPr>
      </w:pPr>
      <w:r w:rsidRPr="00B10A1E">
        <w:rPr>
          <w:rFonts w:ascii="Arial" w:hAnsi="Arial" w:cs="Arial"/>
          <w:sz w:val="22"/>
          <w:szCs w:val="22"/>
        </w:rPr>
        <w:t>Ability</w:t>
      </w:r>
      <w:r w:rsidR="008D1B78" w:rsidRPr="00B10A1E">
        <w:rPr>
          <w:rFonts w:ascii="Arial" w:hAnsi="Arial" w:cs="Arial"/>
          <w:sz w:val="22"/>
          <w:szCs w:val="22"/>
        </w:rPr>
        <w:t xml:space="preserve"> to establish facts and draw valid </w:t>
      </w:r>
      <w:r w:rsidR="00596C9A" w:rsidRPr="00B10A1E">
        <w:rPr>
          <w:rFonts w:ascii="Arial" w:hAnsi="Arial" w:cs="Arial"/>
          <w:sz w:val="22"/>
          <w:szCs w:val="22"/>
        </w:rPr>
        <w:t>conclusions</w:t>
      </w:r>
      <w:r w:rsidR="0017710C" w:rsidRPr="00B10A1E">
        <w:rPr>
          <w:rFonts w:ascii="Arial" w:hAnsi="Arial" w:cs="Arial"/>
          <w:sz w:val="22"/>
          <w:szCs w:val="22"/>
        </w:rPr>
        <w:t>;</w:t>
      </w:r>
    </w:p>
    <w:p w14:paraId="630D60FD" w14:textId="77777777" w:rsidR="008D1B78" w:rsidRPr="00B10A1E" w:rsidRDefault="008D1B78" w:rsidP="00CD2382">
      <w:pPr>
        <w:pStyle w:val="Header"/>
        <w:numPr>
          <w:ilvl w:val="0"/>
          <w:numId w:val="10"/>
        </w:numPr>
        <w:tabs>
          <w:tab w:val="clear" w:pos="4320"/>
          <w:tab w:val="clear" w:pos="8640"/>
          <w:tab w:val="left" w:pos="1440"/>
        </w:tabs>
        <w:rPr>
          <w:rFonts w:ascii="Arial" w:hAnsi="Arial" w:cs="Arial"/>
          <w:sz w:val="22"/>
          <w:szCs w:val="22"/>
        </w:rPr>
      </w:pPr>
      <w:r w:rsidRPr="00B10A1E">
        <w:rPr>
          <w:rFonts w:ascii="Arial" w:hAnsi="Arial" w:cs="Arial"/>
          <w:sz w:val="22"/>
          <w:szCs w:val="22"/>
        </w:rPr>
        <w:t>Ability to solve practical problems</w:t>
      </w:r>
      <w:r w:rsidR="0017710C" w:rsidRPr="00B10A1E">
        <w:rPr>
          <w:rFonts w:ascii="Arial" w:hAnsi="Arial" w:cs="Arial"/>
          <w:sz w:val="22"/>
          <w:szCs w:val="22"/>
        </w:rPr>
        <w:t>; and</w:t>
      </w:r>
    </w:p>
    <w:p w14:paraId="134EC638" w14:textId="6C03FDF9" w:rsidR="008D1B78" w:rsidRDefault="008D1B78" w:rsidP="00CD2382">
      <w:pPr>
        <w:pStyle w:val="Header"/>
        <w:numPr>
          <w:ilvl w:val="0"/>
          <w:numId w:val="10"/>
        </w:numPr>
        <w:tabs>
          <w:tab w:val="clear" w:pos="4320"/>
          <w:tab w:val="clear" w:pos="8640"/>
          <w:tab w:val="left" w:pos="1440"/>
        </w:tabs>
        <w:rPr>
          <w:rFonts w:ascii="Arial" w:hAnsi="Arial" w:cs="Arial"/>
          <w:sz w:val="22"/>
          <w:szCs w:val="22"/>
        </w:rPr>
      </w:pPr>
      <w:r w:rsidRPr="00B10A1E">
        <w:rPr>
          <w:rFonts w:ascii="Arial" w:hAnsi="Arial" w:cs="Arial"/>
          <w:sz w:val="22"/>
          <w:szCs w:val="22"/>
        </w:rPr>
        <w:t>Ability to interpret a variety of instructions furnished in written, verbal, diagrammatic or schedule form.</w:t>
      </w:r>
    </w:p>
    <w:p w14:paraId="70331A7D" w14:textId="738C0FF0" w:rsidR="00523798" w:rsidRDefault="00523798" w:rsidP="00523798">
      <w:pPr>
        <w:pStyle w:val="Header"/>
        <w:tabs>
          <w:tab w:val="clear" w:pos="4320"/>
          <w:tab w:val="clear" w:pos="8640"/>
          <w:tab w:val="left" w:pos="1440"/>
        </w:tabs>
        <w:rPr>
          <w:rFonts w:ascii="Arial" w:hAnsi="Arial" w:cs="Arial"/>
          <w:sz w:val="22"/>
          <w:szCs w:val="22"/>
        </w:rPr>
      </w:pPr>
    </w:p>
    <w:p w14:paraId="5F4C64FE" w14:textId="77777777" w:rsidR="00523798" w:rsidRDefault="00523798" w:rsidP="00523798">
      <w:pPr>
        <w:pStyle w:val="Header"/>
        <w:tabs>
          <w:tab w:val="clear" w:pos="4320"/>
          <w:tab w:val="clear" w:pos="8640"/>
          <w:tab w:val="left" w:pos="1440"/>
        </w:tabs>
        <w:rPr>
          <w:rFonts w:ascii="Arial" w:hAnsi="Arial" w:cs="Arial"/>
          <w:sz w:val="22"/>
          <w:szCs w:val="22"/>
        </w:rPr>
      </w:pPr>
    </w:p>
    <w:p w14:paraId="0B048BA0" w14:textId="77777777" w:rsidR="008D1B78" w:rsidRPr="00B10A1E" w:rsidRDefault="008D1B78" w:rsidP="00CD2382">
      <w:pPr>
        <w:pStyle w:val="Header"/>
        <w:numPr>
          <w:ilvl w:val="0"/>
          <w:numId w:val="9"/>
        </w:numPr>
        <w:tabs>
          <w:tab w:val="clear" w:pos="4320"/>
          <w:tab w:val="clear" w:pos="8640"/>
          <w:tab w:val="left" w:pos="1440"/>
        </w:tabs>
        <w:rPr>
          <w:rFonts w:ascii="Arial" w:hAnsi="Arial" w:cs="Arial"/>
          <w:sz w:val="22"/>
          <w:szCs w:val="22"/>
        </w:rPr>
      </w:pPr>
      <w:r w:rsidRPr="00B10A1E">
        <w:rPr>
          <w:rFonts w:ascii="Arial" w:hAnsi="Arial" w:cs="Arial"/>
          <w:sz w:val="22"/>
          <w:szCs w:val="22"/>
          <w:u w:val="single"/>
        </w:rPr>
        <w:lastRenderedPageBreak/>
        <w:t>Communication</w:t>
      </w:r>
      <w:r w:rsidRPr="00B10A1E">
        <w:rPr>
          <w:rFonts w:ascii="Arial" w:hAnsi="Arial" w:cs="Arial"/>
          <w:sz w:val="22"/>
          <w:szCs w:val="22"/>
        </w:rPr>
        <w:t>:</w:t>
      </w:r>
    </w:p>
    <w:p w14:paraId="486D3C30" w14:textId="77777777" w:rsidR="008D1B78" w:rsidRPr="00B10A1E" w:rsidRDefault="008D1B78" w:rsidP="00CD2382">
      <w:pPr>
        <w:pStyle w:val="Header"/>
        <w:numPr>
          <w:ilvl w:val="0"/>
          <w:numId w:val="11"/>
        </w:numPr>
        <w:tabs>
          <w:tab w:val="clear" w:pos="4320"/>
          <w:tab w:val="clear" w:pos="8640"/>
          <w:tab w:val="left" w:pos="1440"/>
        </w:tabs>
        <w:rPr>
          <w:rFonts w:ascii="Arial" w:hAnsi="Arial" w:cs="Arial"/>
          <w:sz w:val="22"/>
          <w:szCs w:val="22"/>
        </w:rPr>
      </w:pPr>
      <w:r w:rsidRPr="00B10A1E">
        <w:rPr>
          <w:rFonts w:ascii="Arial" w:hAnsi="Arial" w:cs="Arial"/>
          <w:sz w:val="22"/>
          <w:szCs w:val="22"/>
        </w:rPr>
        <w:t>Ability to read, write, speak, understand or communicate in English sufficiently to perform the duties of the position</w:t>
      </w:r>
      <w:r w:rsidR="0017710C" w:rsidRPr="00B10A1E">
        <w:rPr>
          <w:rFonts w:ascii="Arial" w:hAnsi="Arial" w:cs="Arial"/>
          <w:sz w:val="22"/>
          <w:szCs w:val="22"/>
        </w:rPr>
        <w:t>;</w:t>
      </w:r>
    </w:p>
    <w:p w14:paraId="21AAC6B8" w14:textId="77777777" w:rsidR="008D1B78" w:rsidRPr="00B10A1E" w:rsidRDefault="008D1B78" w:rsidP="00CD2382">
      <w:pPr>
        <w:pStyle w:val="Header"/>
        <w:numPr>
          <w:ilvl w:val="0"/>
          <w:numId w:val="11"/>
        </w:numPr>
        <w:tabs>
          <w:tab w:val="clear" w:pos="4320"/>
          <w:tab w:val="clear" w:pos="8640"/>
          <w:tab w:val="left" w:pos="1440"/>
        </w:tabs>
        <w:rPr>
          <w:rFonts w:ascii="Arial" w:hAnsi="Arial" w:cs="Arial"/>
          <w:sz w:val="22"/>
          <w:szCs w:val="22"/>
        </w:rPr>
      </w:pPr>
      <w:r w:rsidRPr="00B10A1E">
        <w:rPr>
          <w:rFonts w:ascii="Arial" w:hAnsi="Arial" w:cs="Arial"/>
          <w:sz w:val="22"/>
          <w:szCs w:val="22"/>
        </w:rPr>
        <w:t>Ability to record and deliver information</w:t>
      </w:r>
      <w:r w:rsidR="0017710C" w:rsidRPr="00B10A1E">
        <w:rPr>
          <w:rFonts w:ascii="Arial" w:hAnsi="Arial" w:cs="Arial"/>
          <w:sz w:val="22"/>
          <w:szCs w:val="22"/>
        </w:rPr>
        <w:t>;</w:t>
      </w:r>
    </w:p>
    <w:p w14:paraId="2F964D0C" w14:textId="77777777" w:rsidR="008D1B78" w:rsidRPr="00B10A1E" w:rsidRDefault="008D1B78" w:rsidP="00CD2382">
      <w:pPr>
        <w:pStyle w:val="Header"/>
        <w:numPr>
          <w:ilvl w:val="0"/>
          <w:numId w:val="11"/>
        </w:numPr>
        <w:tabs>
          <w:tab w:val="clear" w:pos="4320"/>
          <w:tab w:val="clear" w:pos="8640"/>
          <w:tab w:val="left" w:pos="1440"/>
        </w:tabs>
        <w:rPr>
          <w:rFonts w:ascii="Arial" w:hAnsi="Arial" w:cs="Arial"/>
          <w:sz w:val="22"/>
          <w:szCs w:val="22"/>
        </w:rPr>
      </w:pPr>
      <w:r w:rsidRPr="00B10A1E">
        <w:rPr>
          <w:rFonts w:ascii="Arial" w:hAnsi="Arial" w:cs="Arial"/>
          <w:sz w:val="22"/>
          <w:szCs w:val="22"/>
        </w:rPr>
        <w:t>Ability to speak distinctly and listen carefully in order to communicate effectively on all levels</w:t>
      </w:r>
      <w:r w:rsidR="0017710C" w:rsidRPr="00B10A1E">
        <w:rPr>
          <w:rFonts w:ascii="Arial" w:hAnsi="Arial" w:cs="Arial"/>
          <w:sz w:val="22"/>
          <w:szCs w:val="22"/>
        </w:rPr>
        <w:t>;</w:t>
      </w:r>
    </w:p>
    <w:p w14:paraId="341694C9" w14:textId="77777777" w:rsidR="008D1B78" w:rsidRPr="00B10A1E" w:rsidRDefault="008D1B78" w:rsidP="00CD2382">
      <w:pPr>
        <w:pStyle w:val="Header"/>
        <w:numPr>
          <w:ilvl w:val="0"/>
          <w:numId w:val="11"/>
        </w:numPr>
        <w:tabs>
          <w:tab w:val="clear" w:pos="4320"/>
          <w:tab w:val="clear" w:pos="8640"/>
          <w:tab w:val="left" w:pos="1440"/>
        </w:tabs>
        <w:rPr>
          <w:rFonts w:ascii="Arial" w:hAnsi="Arial" w:cs="Arial"/>
          <w:sz w:val="22"/>
          <w:szCs w:val="22"/>
        </w:rPr>
      </w:pPr>
      <w:r w:rsidRPr="00B10A1E">
        <w:rPr>
          <w:rFonts w:ascii="Arial" w:hAnsi="Arial" w:cs="Arial"/>
          <w:sz w:val="22"/>
          <w:szCs w:val="22"/>
        </w:rPr>
        <w:t>Ability to draft work related documents</w:t>
      </w:r>
      <w:r w:rsidR="0017710C" w:rsidRPr="00B10A1E">
        <w:rPr>
          <w:rFonts w:ascii="Arial" w:hAnsi="Arial" w:cs="Arial"/>
          <w:sz w:val="22"/>
          <w:szCs w:val="22"/>
        </w:rPr>
        <w:t>;</w:t>
      </w:r>
    </w:p>
    <w:p w14:paraId="6156AB2C" w14:textId="77777777" w:rsidR="008D1B78" w:rsidRPr="00B10A1E" w:rsidRDefault="008D1B78" w:rsidP="00CD2382">
      <w:pPr>
        <w:pStyle w:val="Header"/>
        <w:numPr>
          <w:ilvl w:val="0"/>
          <w:numId w:val="11"/>
        </w:numPr>
        <w:tabs>
          <w:tab w:val="clear" w:pos="4320"/>
          <w:tab w:val="clear" w:pos="8640"/>
          <w:tab w:val="left" w:pos="1440"/>
        </w:tabs>
        <w:rPr>
          <w:rFonts w:ascii="Arial" w:hAnsi="Arial" w:cs="Arial"/>
          <w:sz w:val="22"/>
          <w:szCs w:val="22"/>
        </w:rPr>
      </w:pPr>
      <w:r w:rsidRPr="00B10A1E">
        <w:rPr>
          <w:rFonts w:ascii="Arial" w:hAnsi="Arial" w:cs="Arial"/>
          <w:sz w:val="22"/>
          <w:szCs w:val="22"/>
        </w:rPr>
        <w:t>Ability to log in data and draft data summaries</w:t>
      </w:r>
      <w:r w:rsidR="0017710C" w:rsidRPr="00B10A1E">
        <w:rPr>
          <w:rFonts w:ascii="Arial" w:hAnsi="Arial" w:cs="Arial"/>
          <w:sz w:val="22"/>
          <w:szCs w:val="22"/>
        </w:rPr>
        <w:t>;</w:t>
      </w:r>
    </w:p>
    <w:p w14:paraId="54F1B41D" w14:textId="77777777" w:rsidR="008D1B78" w:rsidRPr="00B10A1E" w:rsidRDefault="008D1B78" w:rsidP="00CD2382">
      <w:pPr>
        <w:pStyle w:val="Header"/>
        <w:numPr>
          <w:ilvl w:val="0"/>
          <w:numId w:val="11"/>
        </w:numPr>
        <w:tabs>
          <w:tab w:val="clear" w:pos="4320"/>
          <w:tab w:val="clear" w:pos="8640"/>
          <w:tab w:val="left" w:pos="1440"/>
        </w:tabs>
        <w:rPr>
          <w:rFonts w:ascii="Arial" w:hAnsi="Arial" w:cs="Arial"/>
          <w:sz w:val="22"/>
          <w:szCs w:val="22"/>
        </w:rPr>
      </w:pPr>
      <w:r w:rsidRPr="00B10A1E">
        <w:rPr>
          <w:rFonts w:ascii="Arial" w:hAnsi="Arial" w:cs="Arial"/>
          <w:sz w:val="22"/>
          <w:szCs w:val="22"/>
        </w:rPr>
        <w:t>Ability to answer inquiries from homecare workers</w:t>
      </w:r>
      <w:r w:rsidR="0017710C" w:rsidRPr="00B10A1E">
        <w:rPr>
          <w:rFonts w:ascii="Arial" w:hAnsi="Arial" w:cs="Arial"/>
          <w:sz w:val="22"/>
          <w:szCs w:val="22"/>
        </w:rPr>
        <w:t>; and</w:t>
      </w:r>
    </w:p>
    <w:p w14:paraId="5797A369" w14:textId="77777777" w:rsidR="008D1B78" w:rsidRPr="00B10A1E" w:rsidRDefault="008D1B78" w:rsidP="00CD2382">
      <w:pPr>
        <w:pStyle w:val="Header"/>
        <w:numPr>
          <w:ilvl w:val="0"/>
          <w:numId w:val="11"/>
        </w:numPr>
        <w:tabs>
          <w:tab w:val="clear" w:pos="4320"/>
          <w:tab w:val="clear" w:pos="8640"/>
          <w:tab w:val="left" w:pos="1440"/>
        </w:tabs>
        <w:rPr>
          <w:rFonts w:ascii="Arial" w:hAnsi="Arial" w:cs="Arial"/>
          <w:sz w:val="22"/>
          <w:szCs w:val="22"/>
        </w:rPr>
      </w:pPr>
      <w:r w:rsidRPr="00B10A1E">
        <w:rPr>
          <w:rFonts w:ascii="Arial" w:hAnsi="Arial" w:cs="Arial"/>
          <w:sz w:val="22"/>
          <w:szCs w:val="22"/>
        </w:rPr>
        <w:t>Ability to follow rules and policies of the company</w:t>
      </w:r>
      <w:r w:rsidR="0008095D" w:rsidRPr="00B10A1E">
        <w:rPr>
          <w:rFonts w:ascii="Arial" w:hAnsi="Arial" w:cs="Arial"/>
          <w:sz w:val="22"/>
          <w:szCs w:val="22"/>
        </w:rPr>
        <w:t>.</w:t>
      </w:r>
    </w:p>
    <w:p w14:paraId="6F64DC0B" w14:textId="77777777" w:rsidR="008D1B78" w:rsidRPr="00B10A1E" w:rsidRDefault="008D1B78" w:rsidP="00CD2382">
      <w:pPr>
        <w:pStyle w:val="Header"/>
        <w:numPr>
          <w:ilvl w:val="0"/>
          <w:numId w:val="9"/>
        </w:numPr>
        <w:tabs>
          <w:tab w:val="clear" w:pos="4320"/>
          <w:tab w:val="clear" w:pos="8640"/>
          <w:tab w:val="left" w:pos="1440"/>
        </w:tabs>
        <w:rPr>
          <w:rFonts w:ascii="Arial" w:hAnsi="Arial" w:cs="Arial"/>
          <w:sz w:val="22"/>
          <w:szCs w:val="22"/>
        </w:rPr>
      </w:pPr>
      <w:r w:rsidRPr="00B10A1E">
        <w:rPr>
          <w:rFonts w:ascii="Arial" w:hAnsi="Arial" w:cs="Arial"/>
          <w:sz w:val="22"/>
          <w:szCs w:val="22"/>
          <w:u w:val="single"/>
        </w:rPr>
        <w:t>Administrative Detail</w:t>
      </w:r>
      <w:r w:rsidRPr="00B10A1E">
        <w:rPr>
          <w:rFonts w:ascii="Arial" w:hAnsi="Arial" w:cs="Arial"/>
          <w:sz w:val="22"/>
          <w:szCs w:val="22"/>
        </w:rPr>
        <w:t>:</w:t>
      </w:r>
    </w:p>
    <w:p w14:paraId="0B5A773A" w14:textId="77777777" w:rsidR="008D1B78" w:rsidRPr="00B10A1E" w:rsidRDefault="008D1B78" w:rsidP="00CD2382">
      <w:pPr>
        <w:pStyle w:val="Header"/>
        <w:numPr>
          <w:ilvl w:val="0"/>
          <w:numId w:val="12"/>
        </w:numPr>
        <w:tabs>
          <w:tab w:val="clear" w:pos="4320"/>
          <w:tab w:val="clear" w:pos="8640"/>
          <w:tab w:val="left" w:pos="1440"/>
        </w:tabs>
        <w:rPr>
          <w:rFonts w:ascii="Arial" w:hAnsi="Arial" w:cs="Arial"/>
          <w:sz w:val="22"/>
          <w:szCs w:val="22"/>
        </w:rPr>
      </w:pPr>
      <w:r w:rsidRPr="00B10A1E">
        <w:rPr>
          <w:rFonts w:ascii="Arial" w:hAnsi="Arial" w:cs="Arial"/>
          <w:sz w:val="22"/>
          <w:szCs w:val="22"/>
        </w:rPr>
        <w:t>Ability to complete forms, record and locate data accurately</w:t>
      </w:r>
      <w:r w:rsidR="0017710C" w:rsidRPr="00B10A1E">
        <w:rPr>
          <w:rFonts w:ascii="Arial" w:hAnsi="Arial" w:cs="Arial"/>
          <w:sz w:val="22"/>
          <w:szCs w:val="22"/>
        </w:rPr>
        <w:t>; and</w:t>
      </w:r>
    </w:p>
    <w:p w14:paraId="289CAED5" w14:textId="77777777" w:rsidR="008D1B78" w:rsidRPr="00B10A1E" w:rsidRDefault="008D1B78" w:rsidP="00CD2382">
      <w:pPr>
        <w:pStyle w:val="Header"/>
        <w:numPr>
          <w:ilvl w:val="0"/>
          <w:numId w:val="12"/>
        </w:numPr>
        <w:tabs>
          <w:tab w:val="clear" w:pos="4320"/>
          <w:tab w:val="clear" w:pos="8640"/>
          <w:tab w:val="left" w:pos="1440"/>
        </w:tabs>
        <w:rPr>
          <w:rFonts w:ascii="Arial" w:hAnsi="Arial" w:cs="Arial"/>
          <w:sz w:val="22"/>
          <w:szCs w:val="22"/>
        </w:rPr>
      </w:pPr>
      <w:r w:rsidRPr="00B10A1E">
        <w:rPr>
          <w:rFonts w:ascii="Arial" w:hAnsi="Arial" w:cs="Arial"/>
          <w:sz w:val="22"/>
          <w:szCs w:val="22"/>
        </w:rPr>
        <w:t>Ability to pay close attention to detail and accurately distinguish data</w:t>
      </w:r>
      <w:r w:rsidR="0008095D" w:rsidRPr="00B10A1E">
        <w:rPr>
          <w:rFonts w:ascii="Arial" w:hAnsi="Arial" w:cs="Arial"/>
          <w:sz w:val="22"/>
          <w:szCs w:val="22"/>
        </w:rPr>
        <w:t>.</w:t>
      </w:r>
    </w:p>
    <w:p w14:paraId="1DEBF527" w14:textId="77777777" w:rsidR="008D1B78" w:rsidRPr="00B10A1E" w:rsidRDefault="008D1B78" w:rsidP="008D1B78">
      <w:pPr>
        <w:pStyle w:val="Header"/>
        <w:tabs>
          <w:tab w:val="clear" w:pos="4320"/>
          <w:tab w:val="clear" w:pos="8640"/>
          <w:tab w:val="left" w:pos="1440"/>
        </w:tabs>
        <w:ind w:left="1800"/>
        <w:rPr>
          <w:rFonts w:ascii="Arial" w:hAnsi="Arial" w:cs="Arial"/>
          <w:sz w:val="22"/>
          <w:szCs w:val="22"/>
        </w:rPr>
      </w:pPr>
    </w:p>
    <w:p w14:paraId="00288F7F" w14:textId="77777777" w:rsidR="008D1B78" w:rsidRPr="0017710C" w:rsidRDefault="008D1B78" w:rsidP="00CD2382">
      <w:pPr>
        <w:pStyle w:val="Header"/>
        <w:numPr>
          <w:ilvl w:val="0"/>
          <w:numId w:val="8"/>
        </w:numPr>
        <w:tabs>
          <w:tab w:val="clear" w:pos="4320"/>
          <w:tab w:val="clear" w:pos="8640"/>
          <w:tab w:val="left" w:pos="1440"/>
        </w:tabs>
        <w:rPr>
          <w:rFonts w:ascii="Arial" w:hAnsi="Arial" w:cs="Arial"/>
          <w:szCs w:val="24"/>
        </w:rPr>
      </w:pPr>
      <w:r w:rsidRPr="0017710C">
        <w:rPr>
          <w:rFonts w:ascii="Arial" w:hAnsi="Arial" w:cs="Arial"/>
          <w:szCs w:val="24"/>
        </w:rPr>
        <w:t>MANUAL</w:t>
      </w:r>
    </w:p>
    <w:p w14:paraId="2F15A2B3" w14:textId="77777777" w:rsidR="008D1B78" w:rsidRPr="00B10A1E" w:rsidRDefault="008D1B78" w:rsidP="00CD2382">
      <w:pPr>
        <w:pStyle w:val="Header"/>
        <w:numPr>
          <w:ilvl w:val="0"/>
          <w:numId w:val="13"/>
        </w:numPr>
        <w:tabs>
          <w:tab w:val="clear" w:pos="4320"/>
          <w:tab w:val="clear" w:pos="8640"/>
          <w:tab w:val="left" w:pos="1440"/>
        </w:tabs>
        <w:rPr>
          <w:rFonts w:ascii="Arial" w:hAnsi="Arial" w:cs="Arial"/>
          <w:sz w:val="22"/>
          <w:szCs w:val="22"/>
        </w:rPr>
      </w:pPr>
      <w:r w:rsidRPr="00B10A1E">
        <w:rPr>
          <w:rFonts w:ascii="Arial" w:hAnsi="Arial" w:cs="Arial"/>
          <w:sz w:val="22"/>
          <w:szCs w:val="22"/>
          <w:u w:val="single"/>
        </w:rPr>
        <w:t>Motor coordination</w:t>
      </w:r>
      <w:r w:rsidRPr="00B10A1E">
        <w:rPr>
          <w:rFonts w:ascii="Arial" w:hAnsi="Arial" w:cs="Arial"/>
          <w:sz w:val="22"/>
          <w:szCs w:val="22"/>
        </w:rPr>
        <w:t>:</w:t>
      </w:r>
    </w:p>
    <w:p w14:paraId="6C0F8345" w14:textId="77777777" w:rsidR="008D1B78" w:rsidRPr="00B10A1E" w:rsidRDefault="008D1B78" w:rsidP="00CD2382">
      <w:pPr>
        <w:pStyle w:val="Header"/>
        <w:numPr>
          <w:ilvl w:val="0"/>
          <w:numId w:val="14"/>
        </w:numPr>
        <w:tabs>
          <w:tab w:val="clear" w:pos="4320"/>
          <w:tab w:val="clear" w:pos="8640"/>
          <w:tab w:val="left" w:pos="1440"/>
        </w:tabs>
        <w:rPr>
          <w:rFonts w:ascii="Arial" w:hAnsi="Arial" w:cs="Arial"/>
          <w:sz w:val="22"/>
          <w:szCs w:val="22"/>
        </w:rPr>
      </w:pPr>
      <w:r w:rsidRPr="00B10A1E">
        <w:rPr>
          <w:rFonts w:ascii="Arial" w:hAnsi="Arial" w:cs="Arial"/>
          <w:sz w:val="22"/>
          <w:szCs w:val="22"/>
        </w:rPr>
        <w:t>Ability to accurately reach, feel or handle equipment used in daily routine</w:t>
      </w:r>
      <w:r w:rsidR="0008095D" w:rsidRPr="00B10A1E">
        <w:rPr>
          <w:rFonts w:ascii="Arial" w:hAnsi="Arial" w:cs="Arial"/>
          <w:sz w:val="22"/>
          <w:szCs w:val="22"/>
        </w:rPr>
        <w:t>.</w:t>
      </w:r>
    </w:p>
    <w:p w14:paraId="2A2BD8EA" w14:textId="77777777" w:rsidR="008D1B78" w:rsidRPr="00B10A1E" w:rsidRDefault="008D1B78" w:rsidP="00CD2382">
      <w:pPr>
        <w:pStyle w:val="Header"/>
        <w:numPr>
          <w:ilvl w:val="0"/>
          <w:numId w:val="13"/>
        </w:numPr>
        <w:tabs>
          <w:tab w:val="clear" w:pos="4320"/>
          <w:tab w:val="clear" w:pos="8640"/>
          <w:tab w:val="left" w:pos="1440"/>
        </w:tabs>
        <w:rPr>
          <w:rFonts w:ascii="Arial" w:hAnsi="Arial" w:cs="Arial"/>
          <w:sz w:val="22"/>
          <w:szCs w:val="22"/>
        </w:rPr>
      </w:pPr>
      <w:r w:rsidRPr="00B10A1E">
        <w:rPr>
          <w:rFonts w:ascii="Arial" w:hAnsi="Arial" w:cs="Arial"/>
          <w:sz w:val="22"/>
          <w:szCs w:val="22"/>
          <w:u w:val="single"/>
        </w:rPr>
        <w:t>Finger dexterity</w:t>
      </w:r>
      <w:r w:rsidRPr="00B10A1E">
        <w:rPr>
          <w:rFonts w:ascii="Arial" w:hAnsi="Arial" w:cs="Arial"/>
          <w:sz w:val="22"/>
          <w:szCs w:val="22"/>
        </w:rPr>
        <w:t>:</w:t>
      </w:r>
    </w:p>
    <w:p w14:paraId="6F2D63BE" w14:textId="77777777" w:rsidR="007D70F6" w:rsidRPr="00B10A1E" w:rsidRDefault="008D1B78" w:rsidP="00CD2382">
      <w:pPr>
        <w:pStyle w:val="Header"/>
        <w:numPr>
          <w:ilvl w:val="0"/>
          <w:numId w:val="15"/>
        </w:numPr>
        <w:tabs>
          <w:tab w:val="clear" w:pos="4320"/>
          <w:tab w:val="clear" w:pos="8640"/>
          <w:tab w:val="left" w:pos="1440"/>
        </w:tabs>
        <w:rPr>
          <w:rFonts w:ascii="Arial" w:hAnsi="Arial" w:cs="Arial"/>
          <w:sz w:val="22"/>
          <w:szCs w:val="22"/>
        </w:rPr>
      </w:pPr>
      <w:r w:rsidRPr="00B10A1E">
        <w:rPr>
          <w:rFonts w:ascii="Arial" w:hAnsi="Arial" w:cs="Arial"/>
          <w:sz w:val="22"/>
          <w:szCs w:val="22"/>
        </w:rPr>
        <w:t>Ability to pick, pinch or otherwise work with fingers to operate above equipment</w:t>
      </w:r>
      <w:r w:rsidR="0008095D" w:rsidRPr="00B10A1E">
        <w:rPr>
          <w:rFonts w:ascii="Arial" w:hAnsi="Arial" w:cs="Arial"/>
          <w:sz w:val="22"/>
          <w:szCs w:val="22"/>
        </w:rPr>
        <w:t>.</w:t>
      </w:r>
    </w:p>
    <w:p w14:paraId="3B586EF4" w14:textId="77777777" w:rsidR="008D1B78" w:rsidRPr="00B10A1E" w:rsidRDefault="008D1B78" w:rsidP="00CD2382">
      <w:pPr>
        <w:pStyle w:val="Header"/>
        <w:numPr>
          <w:ilvl w:val="0"/>
          <w:numId w:val="13"/>
        </w:numPr>
        <w:tabs>
          <w:tab w:val="clear" w:pos="4320"/>
          <w:tab w:val="clear" w:pos="8640"/>
          <w:tab w:val="left" w:pos="1440"/>
        </w:tabs>
        <w:rPr>
          <w:rFonts w:ascii="Arial" w:hAnsi="Arial" w:cs="Arial"/>
          <w:sz w:val="22"/>
          <w:szCs w:val="22"/>
        </w:rPr>
      </w:pPr>
      <w:r w:rsidRPr="00B10A1E">
        <w:rPr>
          <w:rFonts w:ascii="Arial" w:hAnsi="Arial" w:cs="Arial"/>
          <w:sz w:val="22"/>
          <w:szCs w:val="22"/>
          <w:u w:val="single"/>
        </w:rPr>
        <w:t>Manual dexterity</w:t>
      </w:r>
      <w:r w:rsidRPr="00B10A1E">
        <w:rPr>
          <w:rFonts w:ascii="Arial" w:hAnsi="Arial" w:cs="Arial"/>
          <w:sz w:val="22"/>
          <w:szCs w:val="22"/>
        </w:rPr>
        <w:t>:</w:t>
      </w:r>
    </w:p>
    <w:p w14:paraId="4AA55517" w14:textId="77777777" w:rsidR="00EA3A85" w:rsidRPr="00B10A1E" w:rsidRDefault="008D1B78" w:rsidP="00CD2382">
      <w:pPr>
        <w:pStyle w:val="Header"/>
        <w:numPr>
          <w:ilvl w:val="0"/>
          <w:numId w:val="16"/>
        </w:numPr>
        <w:tabs>
          <w:tab w:val="clear" w:pos="4320"/>
          <w:tab w:val="clear" w:pos="8640"/>
          <w:tab w:val="left" w:pos="1440"/>
        </w:tabs>
        <w:rPr>
          <w:rFonts w:ascii="Arial" w:hAnsi="Arial" w:cs="Arial"/>
          <w:sz w:val="22"/>
          <w:szCs w:val="22"/>
        </w:rPr>
      </w:pPr>
      <w:r w:rsidRPr="00B10A1E">
        <w:rPr>
          <w:rFonts w:ascii="Arial" w:hAnsi="Arial" w:cs="Arial"/>
          <w:sz w:val="22"/>
          <w:szCs w:val="22"/>
        </w:rPr>
        <w:t xml:space="preserve"> Ability to seize, hold, grasp, turn or otherwise work with hands to operate above equipment</w:t>
      </w:r>
      <w:r w:rsidR="0008095D" w:rsidRPr="00B10A1E">
        <w:rPr>
          <w:rFonts w:ascii="Arial" w:hAnsi="Arial" w:cs="Arial"/>
          <w:sz w:val="22"/>
          <w:szCs w:val="22"/>
        </w:rPr>
        <w:t>.</w:t>
      </w:r>
    </w:p>
    <w:p w14:paraId="43BE3403" w14:textId="77777777" w:rsidR="00575C94" w:rsidRPr="0017710C" w:rsidRDefault="00575C94" w:rsidP="00575C94">
      <w:pPr>
        <w:pStyle w:val="Header"/>
        <w:tabs>
          <w:tab w:val="clear" w:pos="4320"/>
          <w:tab w:val="clear" w:pos="8640"/>
          <w:tab w:val="left" w:pos="1440"/>
        </w:tabs>
        <w:rPr>
          <w:rFonts w:ascii="Arial" w:hAnsi="Arial" w:cs="Arial"/>
          <w:szCs w:val="24"/>
        </w:rPr>
      </w:pPr>
    </w:p>
    <w:p w14:paraId="72DE3D11" w14:textId="77777777" w:rsidR="00EA3A85" w:rsidRPr="0017710C" w:rsidRDefault="00EA3A85" w:rsidP="00CD2382">
      <w:pPr>
        <w:pStyle w:val="Header"/>
        <w:numPr>
          <w:ilvl w:val="0"/>
          <w:numId w:val="8"/>
        </w:numPr>
        <w:tabs>
          <w:tab w:val="clear" w:pos="4320"/>
          <w:tab w:val="clear" w:pos="8640"/>
          <w:tab w:val="left" w:pos="1440"/>
        </w:tabs>
        <w:rPr>
          <w:rFonts w:ascii="Arial" w:hAnsi="Arial" w:cs="Arial"/>
          <w:szCs w:val="24"/>
        </w:rPr>
      </w:pPr>
      <w:r w:rsidRPr="0017710C">
        <w:rPr>
          <w:rFonts w:ascii="Arial" w:hAnsi="Arial" w:cs="Arial"/>
          <w:szCs w:val="24"/>
        </w:rPr>
        <w:t>VISUAL</w:t>
      </w:r>
    </w:p>
    <w:p w14:paraId="52D9972E" w14:textId="77777777" w:rsidR="00EA3A85" w:rsidRPr="00B10A1E" w:rsidRDefault="00EA3A85" w:rsidP="00CD2382">
      <w:pPr>
        <w:pStyle w:val="Header"/>
        <w:numPr>
          <w:ilvl w:val="0"/>
          <w:numId w:val="17"/>
        </w:numPr>
        <w:tabs>
          <w:tab w:val="clear" w:pos="4320"/>
          <w:tab w:val="clear" w:pos="8640"/>
          <w:tab w:val="left" w:pos="1440"/>
        </w:tabs>
        <w:rPr>
          <w:rFonts w:ascii="Arial" w:hAnsi="Arial" w:cs="Arial"/>
          <w:sz w:val="22"/>
          <w:szCs w:val="22"/>
        </w:rPr>
      </w:pPr>
      <w:r w:rsidRPr="0017710C">
        <w:rPr>
          <w:rFonts w:ascii="Arial" w:hAnsi="Arial" w:cs="Arial"/>
          <w:szCs w:val="24"/>
        </w:rPr>
        <w:t xml:space="preserve"> </w:t>
      </w:r>
      <w:r w:rsidRPr="00B10A1E">
        <w:rPr>
          <w:rFonts w:ascii="Arial" w:hAnsi="Arial" w:cs="Arial"/>
          <w:sz w:val="22"/>
          <w:szCs w:val="22"/>
          <w:u w:val="single"/>
        </w:rPr>
        <w:t>Near vision</w:t>
      </w:r>
      <w:r w:rsidRPr="00B10A1E">
        <w:rPr>
          <w:rFonts w:ascii="Arial" w:hAnsi="Arial" w:cs="Arial"/>
          <w:sz w:val="22"/>
          <w:szCs w:val="22"/>
        </w:rPr>
        <w:t>:</w:t>
      </w:r>
    </w:p>
    <w:p w14:paraId="0089B008" w14:textId="77777777" w:rsidR="00EA3A85" w:rsidRPr="00B10A1E" w:rsidRDefault="00EA3A85" w:rsidP="00CD2382">
      <w:pPr>
        <w:pStyle w:val="Header"/>
        <w:numPr>
          <w:ilvl w:val="0"/>
          <w:numId w:val="18"/>
        </w:numPr>
        <w:tabs>
          <w:tab w:val="clear" w:pos="4320"/>
          <w:tab w:val="clear" w:pos="8640"/>
          <w:tab w:val="left" w:pos="1440"/>
        </w:tabs>
        <w:rPr>
          <w:rFonts w:ascii="Arial" w:hAnsi="Arial" w:cs="Arial"/>
          <w:sz w:val="22"/>
          <w:szCs w:val="22"/>
        </w:rPr>
      </w:pPr>
      <w:r w:rsidRPr="00B10A1E">
        <w:rPr>
          <w:rFonts w:ascii="Arial" w:hAnsi="Arial" w:cs="Arial"/>
          <w:sz w:val="22"/>
          <w:szCs w:val="22"/>
        </w:rPr>
        <w:t>Clarity of vision at 20 inches or less</w:t>
      </w:r>
      <w:r w:rsidR="0017710C" w:rsidRPr="00B10A1E">
        <w:rPr>
          <w:rFonts w:ascii="Arial" w:hAnsi="Arial" w:cs="Arial"/>
          <w:sz w:val="22"/>
          <w:szCs w:val="22"/>
        </w:rPr>
        <w:t>.</w:t>
      </w:r>
    </w:p>
    <w:p w14:paraId="3D32E119" w14:textId="77777777" w:rsidR="00EA3A85" w:rsidRPr="00B10A1E" w:rsidRDefault="00EA3A85" w:rsidP="00CD2382">
      <w:pPr>
        <w:pStyle w:val="Header"/>
        <w:numPr>
          <w:ilvl w:val="0"/>
          <w:numId w:val="17"/>
        </w:numPr>
        <w:tabs>
          <w:tab w:val="clear" w:pos="4320"/>
          <w:tab w:val="clear" w:pos="8640"/>
          <w:tab w:val="left" w:pos="1440"/>
        </w:tabs>
        <w:rPr>
          <w:rFonts w:ascii="Arial" w:hAnsi="Arial" w:cs="Arial"/>
          <w:sz w:val="22"/>
          <w:szCs w:val="22"/>
        </w:rPr>
      </w:pPr>
      <w:r w:rsidRPr="00B10A1E">
        <w:rPr>
          <w:rFonts w:ascii="Arial" w:hAnsi="Arial" w:cs="Arial"/>
          <w:sz w:val="22"/>
          <w:szCs w:val="22"/>
          <w:u w:val="single"/>
        </w:rPr>
        <w:t>Mid-range vision</w:t>
      </w:r>
      <w:r w:rsidRPr="00B10A1E">
        <w:rPr>
          <w:rFonts w:ascii="Arial" w:hAnsi="Arial" w:cs="Arial"/>
          <w:sz w:val="22"/>
          <w:szCs w:val="22"/>
        </w:rPr>
        <w:t>:</w:t>
      </w:r>
    </w:p>
    <w:p w14:paraId="63F24CC7" w14:textId="77777777" w:rsidR="00EA3A85" w:rsidRPr="00B10A1E" w:rsidRDefault="00EA3A85" w:rsidP="00CD2382">
      <w:pPr>
        <w:pStyle w:val="Header"/>
        <w:numPr>
          <w:ilvl w:val="0"/>
          <w:numId w:val="19"/>
        </w:numPr>
        <w:tabs>
          <w:tab w:val="clear" w:pos="4320"/>
          <w:tab w:val="clear" w:pos="8640"/>
          <w:tab w:val="left" w:pos="1440"/>
        </w:tabs>
        <w:rPr>
          <w:rFonts w:ascii="Arial" w:hAnsi="Arial" w:cs="Arial"/>
          <w:sz w:val="22"/>
          <w:szCs w:val="22"/>
        </w:rPr>
      </w:pPr>
      <w:r w:rsidRPr="00B10A1E">
        <w:rPr>
          <w:rFonts w:ascii="Arial" w:hAnsi="Arial" w:cs="Arial"/>
          <w:sz w:val="22"/>
          <w:szCs w:val="22"/>
        </w:rPr>
        <w:t xml:space="preserve"> Clarity of vision at distance of more than 20 inches and less than 20 feet</w:t>
      </w:r>
      <w:r w:rsidR="0017710C" w:rsidRPr="00B10A1E">
        <w:rPr>
          <w:rFonts w:ascii="Arial" w:hAnsi="Arial" w:cs="Arial"/>
          <w:sz w:val="22"/>
          <w:szCs w:val="22"/>
        </w:rPr>
        <w:t>.</w:t>
      </w:r>
    </w:p>
    <w:p w14:paraId="61786BA5" w14:textId="77777777" w:rsidR="00EA3A85" w:rsidRPr="00B10A1E" w:rsidRDefault="00EA3A85" w:rsidP="00CD2382">
      <w:pPr>
        <w:pStyle w:val="Header"/>
        <w:numPr>
          <w:ilvl w:val="0"/>
          <w:numId w:val="17"/>
        </w:numPr>
        <w:tabs>
          <w:tab w:val="clear" w:pos="4320"/>
          <w:tab w:val="clear" w:pos="8640"/>
          <w:tab w:val="left" w:pos="1440"/>
        </w:tabs>
        <w:rPr>
          <w:rFonts w:ascii="Arial" w:hAnsi="Arial" w:cs="Arial"/>
          <w:sz w:val="22"/>
          <w:szCs w:val="22"/>
        </w:rPr>
      </w:pPr>
      <w:r w:rsidRPr="00B10A1E">
        <w:rPr>
          <w:rFonts w:ascii="Arial" w:hAnsi="Arial" w:cs="Arial"/>
          <w:sz w:val="22"/>
          <w:szCs w:val="22"/>
          <w:u w:val="single"/>
        </w:rPr>
        <w:t>Far-range vision</w:t>
      </w:r>
      <w:r w:rsidRPr="00B10A1E">
        <w:rPr>
          <w:rFonts w:ascii="Arial" w:hAnsi="Arial" w:cs="Arial"/>
          <w:sz w:val="22"/>
          <w:szCs w:val="22"/>
        </w:rPr>
        <w:t>:</w:t>
      </w:r>
    </w:p>
    <w:p w14:paraId="63C694B9" w14:textId="77777777" w:rsidR="00EA3A85" w:rsidRPr="00B10A1E" w:rsidRDefault="00EA3A85" w:rsidP="00CD2382">
      <w:pPr>
        <w:pStyle w:val="Header"/>
        <w:numPr>
          <w:ilvl w:val="0"/>
          <w:numId w:val="20"/>
        </w:numPr>
        <w:tabs>
          <w:tab w:val="clear" w:pos="4320"/>
          <w:tab w:val="clear" w:pos="8640"/>
          <w:tab w:val="left" w:pos="1440"/>
        </w:tabs>
        <w:rPr>
          <w:rFonts w:ascii="Arial" w:hAnsi="Arial" w:cs="Arial"/>
          <w:sz w:val="22"/>
          <w:szCs w:val="22"/>
        </w:rPr>
      </w:pPr>
      <w:r w:rsidRPr="00B10A1E">
        <w:rPr>
          <w:rFonts w:ascii="Arial" w:hAnsi="Arial" w:cs="Arial"/>
          <w:sz w:val="22"/>
          <w:szCs w:val="22"/>
        </w:rPr>
        <w:t xml:space="preserve"> Clarity of vision at 20 feet or more.</w:t>
      </w:r>
    </w:p>
    <w:p w14:paraId="544459BE" w14:textId="77777777" w:rsidR="003527E8" w:rsidRPr="0017710C" w:rsidRDefault="003527E8">
      <w:pPr>
        <w:pStyle w:val="Header"/>
        <w:tabs>
          <w:tab w:val="clear" w:pos="4320"/>
          <w:tab w:val="clear" w:pos="8640"/>
          <w:tab w:val="left" w:pos="1440"/>
        </w:tabs>
        <w:rPr>
          <w:rFonts w:ascii="Arial" w:hAnsi="Arial" w:cs="Arial"/>
          <w:szCs w:val="24"/>
        </w:rPr>
      </w:pPr>
    </w:p>
    <w:p w14:paraId="5D33B460" w14:textId="77777777" w:rsidR="00CA2EC8" w:rsidRPr="00B10A1E" w:rsidRDefault="00EA3A85">
      <w:pPr>
        <w:pStyle w:val="Header"/>
        <w:tabs>
          <w:tab w:val="clear" w:pos="4320"/>
          <w:tab w:val="clear" w:pos="8640"/>
          <w:tab w:val="left" w:pos="1440"/>
        </w:tabs>
        <w:rPr>
          <w:rFonts w:ascii="Arial" w:hAnsi="Arial" w:cs="Arial"/>
          <w:sz w:val="20"/>
        </w:rPr>
      </w:pPr>
      <w:r w:rsidRPr="00B10A1E">
        <w:rPr>
          <w:rFonts w:ascii="Arial" w:hAnsi="Arial" w:cs="Arial"/>
          <w:sz w:val="20"/>
        </w:rPr>
        <w:t>Note:  The requirements for this position are indicative of the physical and mental capacities needed to satisfactorily perform the duties for the position.  Reasonable accommodations, as required by the Americans with Disabilities Act will be granted wherever possible.</w:t>
      </w:r>
    </w:p>
    <w:p w14:paraId="239BA55D" w14:textId="77777777" w:rsidR="00EA3A85" w:rsidRPr="0017710C" w:rsidRDefault="00EA3A85">
      <w:pPr>
        <w:pStyle w:val="Header"/>
        <w:tabs>
          <w:tab w:val="clear" w:pos="4320"/>
          <w:tab w:val="clear" w:pos="8640"/>
          <w:tab w:val="left" w:pos="1440"/>
        </w:tabs>
        <w:rPr>
          <w:rFonts w:ascii="Arial" w:hAnsi="Arial" w:cs="Arial"/>
          <w:szCs w:val="24"/>
        </w:rPr>
      </w:pPr>
    </w:p>
    <w:p w14:paraId="25239623" w14:textId="77777777" w:rsidR="00EA3A85" w:rsidRPr="0017710C" w:rsidRDefault="00EA3A85">
      <w:pPr>
        <w:pStyle w:val="Header"/>
        <w:tabs>
          <w:tab w:val="clear" w:pos="4320"/>
          <w:tab w:val="clear" w:pos="8640"/>
          <w:tab w:val="left" w:pos="1440"/>
        </w:tabs>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000" w:firstRow="0" w:lastRow="0" w:firstColumn="0" w:lastColumn="0" w:noHBand="0" w:noVBand="0"/>
      </w:tblPr>
      <w:tblGrid>
        <w:gridCol w:w="9830"/>
      </w:tblGrid>
      <w:tr w:rsidR="003527E8" w:rsidRPr="00B10A1E" w14:paraId="05604DFB" w14:textId="77777777">
        <w:tc>
          <w:tcPr>
            <w:tcW w:w="9864" w:type="dxa"/>
            <w:shd w:val="clear" w:color="auto" w:fill="E6E6E6"/>
          </w:tcPr>
          <w:p w14:paraId="61437CC7" w14:textId="77777777" w:rsidR="003527E8" w:rsidRPr="00B10A1E" w:rsidRDefault="003527E8">
            <w:pPr>
              <w:pStyle w:val="Header"/>
              <w:tabs>
                <w:tab w:val="clear" w:pos="4320"/>
                <w:tab w:val="clear" w:pos="8640"/>
                <w:tab w:val="left" w:pos="1440"/>
              </w:tabs>
              <w:rPr>
                <w:rFonts w:ascii="Arial" w:hAnsi="Arial" w:cs="Arial"/>
                <w:b/>
                <w:bCs/>
                <w:sz w:val="20"/>
              </w:rPr>
            </w:pPr>
            <w:r w:rsidRPr="00B10A1E">
              <w:rPr>
                <w:rFonts w:ascii="Arial" w:hAnsi="Arial" w:cs="Arial"/>
                <w:b/>
                <w:bCs/>
                <w:sz w:val="20"/>
              </w:rPr>
              <w:t>Note:</w:t>
            </w:r>
          </w:p>
          <w:p w14:paraId="7516C3BE" w14:textId="77777777" w:rsidR="003527E8" w:rsidRPr="00B10A1E" w:rsidRDefault="003527E8" w:rsidP="0008095D">
            <w:pPr>
              <w:pStyle w:val="Header"/>
              <w:tabs>
                <w:tab w:val="clear" w:pos="4320"/>
                <w:tab w:val="clear" w:pos="8640"/>
                <w:tab w:val="left" w:pos="1440"/>
              </w:tabs>
              <w:rPr>
                <w:rFonts w:ascii="Arial" w:hAnsi="Arial" w:cs="Arial"/>
                <w:sz w:val="20"/>
              </w:rPr>
            </w:pPr>
            <w:r w:rsidRPr="00B10A1E">
              <w:rPr>
                <w:rFonts w:ascii="Arial" w:hAnsi="Arial" w:cs="Arial"/>
                <w:sz w:val="20"/>
              </w:rPr>
              <w:t xml:space="preserve">The above job description is not comprehensive.  The job responsibilities may include other duties.  This job description also does not constitute an employment agreement between </w:t>
            </w:r>
            <w:r w:rsidR="00573586" w:rsidRPr="00B10A1E">
              <w:rPr>
                <w:rFonts w:ascii="Arial" w:hAnsi="Arial" w:cs="Arial"/>
                <w:sz w:val="20"/>
              </w:rPr>
              <w:t>KWA</w:t>
            </w:r>
            <w:r w:rsidR="001C2D90" w:rsidRPr="00B10A1E">
              <w:rPr>
                <w:rFonts w:ascii="Arial" w:hAnsi="Arial" w:cs="Arial"/>
                <w:sz w:val="20"/>
              </w:rPr>
              <w:t xml:space="preserve"> </w:t>
            </w:r>
            <w:r w:rsidRPr="00B10A1E">
              <w:rPr>
                <w:rFonts w:ascii="Arial" w:hAnsi="Arial" w:cs="Arial"/>
                <w:sz w:val="20"/>
              </w:rPr>
              <w:t xml:space="preserve">and the employee.  </w:t>
            </w:r>
            <w:r w:rsidR="00573586" w:rsidRPr="00B10A1E">
              <w:rPr>
                <w:rFonts w:ascii="Arial" w:hAnsi="Arial" w:cs="Arial"/>
                <w:sz w:val="20"/>
              </w:rPr>
              <w:t>KWA</w:t>
            </w:r>
            <w:r w:rsidRPr="00B10A1E">
              <w:rPr>
                <w:rFonts w:ascii="Arial" w:hAnsi="Arial" w:cs="Arial"/>
                <w:sz w:val="20"/>
              </w:rPr>
              <w:t xml:space="preserve"> may change the job duties as it determines to be necessary or useful to meet its needs.</w:t>
            </w:r>
          </w:p>
        </w:tc>
      </w:tr>
    </w:tbl>
    <w:p w14:paraId="5A9C56B2" w14:textId="77777777" w:rsidR="003527E8" w:rsidRDefault="003527E8">
      <w:pPr>
        <w:pStyle w:val="Header"/>
        <w:tabs>
          <w:tab w:val="clear" w:pos="4320"/>
          <w:tab w:val="clear" w:pos="8640"/>
          <w:tab w:val="left" w:pos="1440"/>
        </w:tabs>
        <w:rPr>
          <w:rFonts w:ascii="Arial" w:hAnsi="Arial" w:cs="Arial"/>
          <w:szCs w:val="24"/>
        </w:rPr>
      </w:pPr>
    </w:p>
    <w:p w14:paraId="3AB6D390" w14:textId="77777777" w:rsidR="00993E21" w:rsidRDefault="00993E21">
      <w:pPr>
        <w:pStyle w:val="Header"/>
        <w:tabs>
          <w:tab w:val="clear" w:pos="4320"/>
          <w:tab w:val="clear" w:pos="8640"/>
          <w:tab w:val="left" w:pos="1440"/>
        </w:tabs>
        <w:rPr>
          <w:rFonts w:ascii="Arial" w:hAnsi="Arial" w:cs="Arial"/>
          <w:szCs w:val="24"/>
        </w:rPr>
      </w:pPr>
      <w:r>
        <w:rPr>
          <w:rFonts w:ascii="Arial" w:hAnsi="Arial" w:cs="Arial"/>
          <w:szCs w:val="24"/>
        </w:rPr>
        <w:t>I have reviewed, understand, will comply &amp; received a copy of this job description.</w:t>
      </w:r>
    </w:p>
    <w:p w14:paraId="12DF208B" w14:textId="77777777" w:rsidR="00993E21" w:rsidRDefault="00993E21">
      <w:pPr>
        <w:pStyle w:val="Header"/>
        <w:tabs>
          <w:tab w:val="clear" w:pos="4320"/>
          <w:tab w:val="clear" w:pos="8640"/>
          <w:tab w:val="left" w:pos="1440"/>
        </w:tabs>
        <w:rPr>
          <w:rFonts w:ascii="Arial" w:hAnsi="Arial" w:cs="Arial"/>
          <w:szCs w:val="24"/>
        </w:rPr>
      </w:pPr>
    </w:p>
    <w:p w14:paraId="14F0372F" w14:textId="77777777" w:rsidR="00993E21" w:rsidRDefault="00993E21">
      <w:pPr>
        <w:pStyle w:val="Header"/>
        <w:tabs>
          <w:tab w:val="clear" w:pos="4320"/>
          <w:tab w:val="clear" w:pos="8640"/>
          <w:tab w:val="left" w:pos="1440"/>
        </w:tabs>
        <w:rPr>
          <w:rFonts w:ascii="Arial" w:hAnsi="Arial" w:cs="Arial"/>
          <w:szCs w:val="24"/>
        </w:rPr>
      </w:pPr>
    </w:p>
    <w:p w14:paraId="5E81D2E0" w14:textId="77777777" w:rsidR="00993E21" w:rsidRDefault="00993E21" w:rsidP="00993E21">
      <w:pPr>
        <w:pStyle w:val="NoSpacing"/>
      </w:pPr>
      <w:r>
        <w:t>____________________________________________________________________</w:t>
      </w:r>
    </w:p>
    <w:p w14:paraId="3583BC2F" w14:textId="77777777" w:rsidR="00993E21" w:rsidRPr="0017710C" w:rsidRDefault="00993E21" w:rsidP="00993E21">
      <w:pPr>
        <w:pStyle w:val="NoSpacing"/>
      </w:pPr>
      <w:r>
        <w:t>Printed name, signature &amp; date</w:t>
      </w:r>
    </w:p>
    <w:sectPr w:rsidR="00993E21" w:rsidRPr="0017710C" w:rsidSect="00787810">
      <w:headerReference w:type="default" r:id="rId8"/>
      <w:footerReference w:type="default" r:id="rId9"/>
      <w:headerReference w:type="first" r:id="rId10"/>
      <w:footerReference w:type="first" r:id="rId11"/>
      <w:pgSz w:w="12240" w:h="15840" w:code="1"/>
      <w:pgMar w:top="540" w:right="960" w:bottom="1152"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FBDA6B" w14:textId="77777777" w:rsidR="007505BE" w:rsidRDefault="007505BE">
      <w:r>
        <w:separator/>
      </w:r>
    </w:p>
  </w:endnote>
  <w:endnote w:type="continuationSeparator" w:id="0">
    <w:p w14:paraId="378CF938" w14:textId="77777777" w:rsidR="007505BE" w:rsidRDefault="00750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lbertus Medium">
    <w:altName w:val="Eras Medium ITC"/>
    <w:panose1 w:val="00000000000000000000"/>
    <w:charset w:val="00"/>
    <w:family w:val="swiss"/>
    <w:notTrueType/>
    <w:pitch w:val="variable"/>
    <w:sig w:usb0="00000003" w:usb1="00000000" w:usb2="00000000" w:usb3="00000000" w:csb0="00000001"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7F7FD7" w14:textId="77777777" w:rsidR="00701326" w:rsidRDefault="00982649">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Administrative</w:t>
    </w:r>
    <w:r w:rsidR="00701326">
      <w:rPr>
        <w:rFonts w:asciiTheme="majorHAnsi" w:eastAsiaTheme="majorEastAsia" w:hAnsiTheme="majorHAnsi" w:cstheme="majorBidi"/>
      </w:rPr>
      <w:t xml:space="preserve"> Assistant</w:t>
    </w:r>
    <w:r w:rsidR="00701326">
      <w:rPr>
        <w:rFonts w:asciiTheme="majorHAnsi" w:eastAsiaTheme="majorEastAsia" w:hAnsiTheme="majorHAnsi" w:cstheme="majorBidi"/>
      </w:rPr>
      <w:ptab w:relativeTo="margin" w:alignment="right" w:leader="none"/>
    </w:r>
    <w:r w:rsidR="00701326">
      <w:rPr>
        <w:rFonts w:asciiTheme="majorHAnsi" w:eastAsiaTheme="majorEastAsia" w:hAnsiTheme="majorHAnsi" w:cstheme="majorBidi"/>
      </w:rPr>
      <w:t xml:space="preserve">Page </w:t>
    </w:r>
    <w:r w:rsidR="00701326">
      <w:rPr>
        <w:rFonts w:asciiTheme="minorHAnsi" w:eastAsiaTheme="minorEastAsia" w:hAnsiTheme="minorHAnsi" w:cstheme="minorBidi"/>
      </w:rPr>
      <w:fldChar w:fldCharType="begin"/>
    </w:r>
    <w:r w:rsidR="00701326">
      <w:instrText xml:space="preserve"> PAGE   \* MERGEFORMAT </w:instrText>
    </w:r>
    <w:r w:rsidR="00701326">
      <w:rPr>
        <w:rFonts w:asciiTheme="minorHAnsi" w:eastAsiaTheme="minorEastAsia" w:hAnsiTheme="minorHAnsi" w:cstheme="minorBidi"/>
      </w:rPr>
      <w:fldChar w:fldCharType="separate"/>
    </w:r>
    <w:r w:rsidR="00635D37" w:rsidRPr="00635D37">
      <w:rPr>
        <w:rFonts w:asciiTheme="majorHAnsi" w:eastAsiaTheme="majorEastAsia" w:hAnsiTheme="majorHAnsi" w:cstheme="majorBidi"/>
        <w:noProof/>
      </w:rPr>
      <w:t>4</w:t>
    </w:r>
    <w:r w:rsidR="00701326">
      <w:rPr>
        <w:rFonts w:asciiTheme="majorHAnsi" w:eastAsiaTheme="majorEastAsia" w:hAnsiTheme="majorHAnsi" w:cstheme="majorBidi"/>
        <w:noProof/>
      </w:rPr>
      <w:fldChar w:fldCharType="end"/>
    </w:r>
  </w:p>
  <w:p w14:paraId="44585AC9" w14:textId="77777777" w:rsidR="00101227" w:rsidRPr="00D83653" w:rsidRDefault="00101227" w:rsidP="002904EC">
    <w:pPr>
      <w:pStyle w:val="Footer"/>
      <w:rPr>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635882"/>
      <w:docPartObj>
        <w:docPartGallery w:val="Page Numbers (Bottom of Page)"/>
        <w:docPartUnique/>
      </w:docPartObj>
    </w:sdtPr>
    <w:sdtEndPr>
      <w:rPr>
        <w:noProof/>
      </w:rPr>
    </w:sdtEndPr>
    <w:sdtContent>
      <w:p w14:paraId="442DBF9C" w14:textId="77777777" w:rsidR="004D77F9" w:rsidRDefault="004D77F9">
        <w:pPr>
          <w:pStyle w:val="Footer"/>
          <w:jc w:val="right"/>
        </w:pPr>
        <w:r>
          <w:fldChar w:fldCharType="begin"/>
        </w:r>
        <w:r>
          <w:instrText xml:space="preserve"> PAGE   \* MERGEFORMAT </w:instrText>
        </w:r>
        <w:r>
          <w:fldChar w:fldCharType="separate"/>
        </w:r>
        <w:r w:rsidR="00D72B59">
          <w:rPr>
            <w:noProof/>
          </w:rPr>
          <w:t>1</w:t>
        </w:r>
        <w:r>
          <w:rPr>
            <w:noProof/>
          </w:rPr>
          <w:fldChar w:fldCharType="end"/>
        </w:r>
      </w:p>
    </w:sdtContent>
  </w:sdt>
  <w:p w14:paraId="2A1CACCC" w14:textId="77777777" w:rsidR="00FA5D37" w:rsidRDefault="00FA5D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B2244B" w14:textId="77777777" w:rsidR="007505BE" w:rsidRDefault="007505BE">
      <w:r>
        <w:separator/>
      </w:r>
    </w:p>
  </w:footnote>
  <w:footnote w:type="continuationSeparator" w:id="0">
    <w:p w14:paraId="44BCF6E7" w14:textId="77777777" w:rsidR="007505BE" w:rsidRDefault="007505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873F94" w14:textId="77777777" w:rsidR="00101227" w:rsidRDefault="00101227">
    <w:pPr>
      <w:tabs>
        <w:tab w:val="left" w:pos="720"/>
      </w:tabs>
      <w:jc w:val="right"/>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A1ABAA" w14:textId="77777777" w:rsidR="00101227" w:rsidRDefault="005C2F85" w:rsidP="002904EC">
    <w:pPr>
      <w:pStyle w:val="Heading6"/>
      <w:jc w:val="center"/>
    </w:pPr>
    <w:r>
      <w:rPr>
        <w:rFonts w:ascii="Arial" w:hAnsi="Arial" w:cs="Arial"/>
        <w:i w:val="0"/>
        <w:noProof/>
        <w:sz w:val="40"/>
        <w:szCs w:val="40"/>
      </w:rPr>
      <w:drawing>
        <wp:inline distT="0" distB="0" distL="0" distR="0" wp14:anchorId="1B939087" wp14:editId="071C3AED">
          <wp:extent cx="409575" cy="5524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9575" cy="552450"/>
                  </a:xfrm>
                  <a:prstGeom prst="rect">
                    <a:avLst/>
                  </a:prstGeom>
                  <a:noFill/>
                </pic:spPr>
              </pic:pic>
            </a:graphicData>
          </a:graphic>
        </wp:inline>
      </w:drawing>
    </w:r>
    <w:r w:rsidR="00101227">
      <w:rPr>
        <w:rFonts w:ascii="Arial" w:hAnsi="Arial" w:cs="Arial"/>
        <w:i w:val="0"/>
        <w:sz w:val="40"/>
        <w:szCs w:val="40"/>
      </w:rPr>
      <w:t>KOREAN WOMEN’S ASSOCIATION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632FD"/>
    <w:multiLevelType w:val="hybridMultilevel"/>
    <w:tmpl w:val="BC2EC7B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FC5CBC"/>
    <w:multiLevelType w:val="hybridMultilevel"/>
    <w:tmpl w:val="9C5AC290"/>
    <w:lvl w:ilvl="0" w:tplc="E3805D5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94E3974"/>
    <w:multiLevelType w:val="hybridMultilevel"/>
    <w:tmpl w:val="C0644028"/>
    <w:lvl w:ilvl="0" w:tplc="1D56F0E2">
      <w:start w:val="1"/>
      <w:numFmt w:val="decimal"/>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0194EB7"/>
    <w:multiLevelType w:val="hybridMultilevel"/>
    <w:tmpl w:val="B004049C"/>
    <w:lvl w:ilvl="0" w:tplc="A3C2DD1A">
      <w:start w:val="1"/>
      <w:numFmt w:val="decimal"/>
      <w:lvlText w:val="%1."/>
      <w:lvlJc w:val="left"/>
      <w:pPr>
        <w:ind w:left="1440" w:hanging="360"/>
      </w:pPr>
      <w:rPr>
        <w:rFonts w:hint="default"/>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6045604"/>
    <w:multiLevelType w:val="hybridMultilevel"/>
    <w:tmpl w:val="931E897A"/>
    <w:lvl w:ilvl="0" w:tplc="04090001">
      <w:start w:val="1"/>
      <w:numFmt w:val="bullet"/>
      <w:lvlText w:val=""/>
      <w:lvlJc w:val="left"/>
      <w:pPr>
        <w:ind w:left="1440" w:hanging="360"/>
      </w:pPr>
      <w:rPr>
        <w:rFonts w:ascii="Symbol" w:hAnsi="Symbol" w:hint="default"/>
      </w:rPr>
    </w:lvl>
    <w:lvl w:ilvl="1" w:tplc="95569264">
      <w:start w:val="1"/>
      <w:numFmt w:val="decimal"/>
      <w:lvlText w:val="%2."/>
      <w:lvlJc w:val="left"/>
      <w:pPr>
        <w:ind w:left="2205" w:hanging="405"/>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20E3369"/>
    <w:multiLevelType w:val="hybridMultilevel"/>
    <w:tmpl w:val="CE181ACC"/>
    <w:lvl w:ilvl="0" w:tplc="E4E81E9C">
      <w:start w:val="1"/>
      <w:numFmt w:val="upperLetter"/>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5350FB4"/>
    <w:multiLevelType w:val="multilevel"/>
    <w:tmpl w:val="9E9A12FE"/>
    <w:lvl w:ilvl="0">
      <w:start w:val="1"/>
      <w:numFmt w:val="decimal"/>
      <w:isLg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b w:val="0"/>
        <w:i w:val="0"/>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337125E0"/>
    <w:multiLevelType w:val="hybridMultilevel"/>
    <w:tmpl w:val="6F8A6644"/>
    <w:lvl w:ilvl="0" w:tplc="3544F05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B71125A"/>
    <w:multiLevelType w:val="hybridMultilevel"/>
    <w:tmpl w:val="75B2CF24"/>
    <w:lvl w:ilvl="0" w:tplc="04090001">
      <w:start w:val="1"/>
      <w:numFmt w:val="bullet"/>
      <w:lvlText w:val=""/>
      <w:lvlJc w:val="left"/>
      <w:pPr>
        <w:ind w:left="1440" w:hanging="360"/>
      </w:pPr>
      <w:rPr>
        <w:rFonts w:ascii="Symbol" w:hAnsi="Symbol" w:hint="default"/>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AAA17ED"/>
    <w:multiLevelType w:val="hybridMultilevel"/>
    <w:tmpl w:val="2AFED68E"/>
    <w:lvl w:ilvl="0" w:tplc="04090001">
      <w:start w:val="1"/>
      <w:numFmt w:val="bullet"/>
      <w:lvlText w:val=""/>
      <w:lvlJc w:val="left"/>
      <w:pPr>
        <w:ind w:left="1080" w:hanging="360"/>
      </w:pPr>
      <w:rPr>
        <w:rFonts w:ascii="Symbol" w:hAnsi="Symbol" w:hint="default"/>
        <w:sz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D590BE4"/>
    <w:multiLevelType w:val="hybridMultilevel"/>
    <w:tmpl w:val="C576C4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DB13A13"/>
    <w:multiLevelType w:val="hybridMultilevel"/>
    <w:tmpl w:val="BB8096E6"/>
    <w:lvl w:ilvl="0" w:tplc="61345BF8">
      <w:start w:val="1"/>
      <w:numFmt w:val="lowerLetter"/>
      <w:lvlText w:val="%1."/>
      <w:lvlJc w:val="left"/>
      <w:pPr>
        <w:ind w:left="1800" w:hanging="360"/>
      </w:pPr>
      <w:rPr>
        <w:rFonts w:hint="default"/>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4F6B794E"/>
    <w:multiLevelType w:val="hybridMultilevel"/>
    <w:tmpl w:val="7B8C4272"/>
    <w:lvl w:ilvl="0" w:tplc="8ED4E4F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514C18FA"/>
    <w:multiLevelType w:val="hybridMultilevel"/>
    <w:tmpl w:val="779AE228"/>
    <w:lvl w:ilvl="0" w:tplc="968CF7A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525E39CF"/>
    <w:multiLevelType w:val="hybridMultilevel"/>
    <w:tmpl w:val="AC2A5300"/>
    <w:lvl w:ilvl="0" w:tplc="A796CB7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52B64BB1"/>
    <w:multiLevelType w:val="hybridMultilevel"/>
    <w:tmpl w:val="01846F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49B146E"/>
    <w:multiLevelType w:val="hybridMultilevel"/>
    <w:tmpl w:val="8A463856"/>
    <w:lvl w:ilvl="0" w:tplc="8C34174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57C14D11"/>
    <w:multiLevelType w:val="hybridMultilevel"/>
    <w:tmpl w:val="456A8A94"/>
    <w:lvl w:ilvl="0" w:tplc="86C6F62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8AD3030"/>
    <w:multiLevelType w:val="hybridMultilevel"/>
    <w:tmpl w:val="7B96AB64"/>
    <w:lvl w:ilvl="0" w:tplc="0902EF7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61320F00"/>
    <w:multiLevelType w:val="hybridMultilevel"/>
    <w:tmpl w:val="9318A5E0"/>
    <w:lvl w:ilvl="0" w:tplc="94B69116">
      <w:start w:val="1"/>
      <w:numFmt w:val="upperLetter"/>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81403F0"/>
    <w:multiLevelType w:val="hybridMultilevel"/>
    <w:tmpl w:val="E1F28F04"/>
    <w:lvl w:ilvl="0" w:tplc="220681BE">
      <w:start w:val="1"/>
      <w:numFmt w:val="lowerLetter"/>
      <w:lvlText w:val="%1."/>
      <w:lvlJc w:val="left"/>
      <w:pPr>
        <w:ind w:left="1440" w:hanging="360"/>
      </w:pPr>
      <w:rPr>
        <w:rFonts w:hint="default"/>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6E9D53BB"/>
    <w:multiLevelType w:val="hybridMultilevel"/>
    <w:tmpl w:val="CF102C9A"/>
    <w:lvl w:ilvl="0" w:tplc="04090001">
      <w:start w:val="1"/>
      <w:numFmt w:val="bullet"/>
      <w:lvlText w:val=""/>
      <w:lvlJc w:val="left"/>
      <w:pPr>
        <w:ind w:left="1440" w:hanging="360"/>
      </w:pPr>
      <w:rPr>
        <w:rFonts w:ascii="Symbol" w:hAnsi="Symbol" w:hint="default"/>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79603A41"/>
    <w:multiLevelType w:val="hybridMultilevel"/>
    <w:tmpl w:val="9926B0EA"/>
    <w:lvl w:ilvl="0" w:tplc="104A2D4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7ABC4760"/>
    <w:multiLevelType w:val="hybridMultilevel"/>
    <w:tmpl w:val="8564B4AE"/>
    <w:lvl w:ilvl="0" w:tplc="FF3645D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7C1D27A6"/>
    <w:multiLevelType w:val="hybridMultilevel"/>
    <w:tmpl w:val="E8FCC90A"/>
    <w:lvl w:ilvl="0" w:tplc="28A462E8">
      <w:start w:val="1"/>
      <w:numFmt w:val="lowerLetter"/>
      <w:lvlText w:val="%1."/>
      <w:lvlJc w:val="left"/>
      <w:pPr>
        <w:ind w:left="1440" w:hanging="360"/>
      </w:pPr>
      <w:rPr>
        <w:rFonts w:hint="default"/>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7DE33A72"/>
    <w:multiLevelType w:val="hybridMultilevel"/>
    <w:tmpl w:val="1ED89032"/>
    <w:lvl w:ilvl="0" w:tplc="E4645FEA">
      <w:start w:val="1"/>
      <w:numFmt w:val="decimal"/>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5"/>
  </w:num>
  <w:num w:numId="3">
    <w:abstractNumId w:val="15"/>
  </w:num>
  <w:num w:numId="4">
    <w:abstractNumId w:val="2"/>
  </w:num>
  <w:num w:numId="5">
    <w:abstractNumId w:val="20"/>
  </w:num>
  <w:num w:numId="6">
    <w:abstractNumId w:val="24"/>
  </w:num>
  <w:num w:numId="7">
    <w:abstractNumId w:val="25"/>
  </w:num>
  <w:num w:numId="8">
    <w:abstractNumId w:val="19"/>
  </w:num>
  <w:num w:numId="9">
    <w:abstractNumId w:val="3"/>
  </w:num>
  <w:num w:numId="10">
    <w:abstractNumId w:val="11"/>
  </w:num>
  <w:num w:numId="11">
    <w:abstractNumId w:val="23"/>
  </w:num>
  <w:num w:numId="12">
    <w:abstractNumId w:val="1"/>
  </w:num>
  <w:num w:numId="13">
    <w:abstractNumId w:val="17"/>
  </w:num>
  <w:num w:numId="14">
    <w:abstractNumId w:val="22"/>
  </w:num>
  <w:num w:numId="15">
    <w:abstractNumId w:val="13"/>
  </w:num>
  <w:num w:numId="16">
    <w:abstractNumId w:val="12"/>
  </w:num>
  <w:num w:numId="17">
    <w:abstractNumId w:val="7"/>
  </w:num>
  <w:num w:numId="18">
    <w:abstractNumId w:val="18"/>
  </w:num>
  <w:num w:numId="19">
    <w:abstractNumId w:val="14"/>
  </w:num>
  <w:num w:numId="20">
    <w:abstractNumId w:val="16"/>
  </w:num>
  <w:num w:numId="21">
    <w:abstractNumId w:val="9"/>
  </w:num>
  <w:num w:numId="22">
    <w:abstractNumId w:val="21"/>
  </w:num>
  <w:num w:numId="23">
    <w:abstractNumId w:val="8"/>
  </w:num>
  <w:num w:numId="24">
    <w:abstractNumId w:val="4"/>
  </w:num>
  <w:num w:numId="25">
    <w:abstractNumId w:val="0"/>
  </w:num>
  <w:num w:numId="26">
    <w:abstractNumId w:val="1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498D"/>
    <w:rsid w:val="000115C3"/>
    <w:rsid w:val="000228C9"/>
    <w:rsid w:val="000450F8"/>
    <w:rsid w:val="000618EA"/>
    <w:rsid w:val="00062DAC"/>
    <w:rsid w:val="00073BC9"/>
    <w:rsid w:val="00076E12"/>
    <w:rsid w:val="0008095D"/>
    <w:rsid w:val="0009421A"/>
    <w:rsid w:val="000B4AAE"/>
    <w:rsid w:val="000B6769"/>
    <w:rsid w:val="000C7666"/>
    <w:rsid w:val="00101227"/>
    <w:rsid w:val="00112CA3"/>
    <w:rsid w:val="001348B0"/>
    <w:rsid w:val="00154583"/>
    <w:rsid w:val="00164E79"/>
    <w:rsid w:val="001701EA"/>
    <w:rsid w:val="0017710C"/>
    <w:rsid w:val="00190A9C"/>
    <w:rsid w:val="001971E1"/>
    <w:rsid w:val="001B0160"/>
    <w:rsid w:val="001C2BB0"/>
    <w:rsid w:val="001C2D90"/>
    <w:rsid w:val="001D7FBF"/>
    <w:rsid w:val="001E798E"/>
    <w:rsid w:val="00245C4F"/>
    <w:rsid w:val="00246A02"/>
    <w:rsid w:val="002904EC"/>
    <w:rsid w:val="002944FF"/>
    <w:rsid w:val="002A0971"/>
    <w:rsid w:val="002C2B8F"/>
    <w:rsid w:val="002C2D13"/>
    <w:rsid w:val="002D0128"/>
    <w:rsid w:val="002D7D56"/>
    <w:rsid w:val="002F6597"/>
    <w:rsid w:val="003036E0"/>
    <w:rsid w:val="0030592F"/>
    <w:rsid w:val="00312567"/>
    <w:rsid w:val="00313F6F"/>
    <w:rsid w:val="00342378"/>
    <w:rsid w:val="00346615"/>
    <w:rsid w:val="003527E8"/>
    <w:rsid w:val="003550A3"/>
    <w:rsid w:val="00370EFD"/>
    <w:rsid w:val="003714F7"/>
    <w:rsid w:val="00386CB2"/>
    <w:rsid w:val="003A5EE0"/>
    <w:rsid w:val="003B53E1"/>
    <w:rsid w:val="003C6FE3"/>
    <w:rsid w:val="003E2A87"/>
    <w:rsid w:val="003E53FA"/>
    <w:rsid w:val="003F181A"/>
    <w:rsid w:val="00437335"/>
    <w:rsid w:val="004508A6"/>
    <w:rsid w:val="004632B5"/>
    <w:rsid w:val="00481F0B"/>
    <w:rsid w:val="004D77F9"/>
    <w:rsid w:val="004E5CD7"/>
    <w:rsid w:val="004E7D3D"/>
    <w:rsid w:val="004F11BF"/>
    <w:rsid w:val="00523798"/>
    <w:rsid w:val="00542749"/>
    <w:rsid w:val="005437F3"/>
    <w:rsid w:val="00547F5D"/>
    <w:rsid w:val="0055236B"/>
    <w:rsid w:val="00565A96"/>
    <w:rsid w:val="00573586"/>
    <w:rsid w:val="00575C94"/>
    <w:rsid w:val="00596C9A"/>
    <w:rsid w:val="005B75FC"/>
    <w:rsid w:val="005C2F85"/>
    <w:rsid w:val="005E18FB"/>
    <w:rsid w:val="0060398D"/>
    <w:rsid w:val="00607055"/>
    <w:rsid w:val="00635D37"/>
    <w:rsid w:val="00641E6D"/>
    <w:rsid w:val="006570FB"/>
    <w:rsid w:val="0067602E"/>
    <w:rsid w:val="00686375"/>
    <w:rsid w:val="00694FFD"/>
    <w:rsid w:val="00695EB1"/>
    <w:rsid w:val="006A63F4"/>
    <w:rsid w:val="00701326"/>
    <w:rsid w:val="00716BD1"/>
    <w:rsid w:val="00737134"/>
    <w:rsid w:val="007505BE"/>
    <w:rsid w:val="007508AB"/>
    <w:rsid w:val="00756E00"/>
    <w:rsid w:val="00762850"/>
    <w:rsid w:val="00787810"/>
    <w:rsid w:val="00793465"/>
    <w:rsid w:val="007C3DB6"/>
    <w:rsid w:val="007C6B6D"/>
    <w:rsid w:val="007D70F6"/>
    <w:rsid w:val="007E270B"/>
    <w:rsid w:val="0080138D"/>
    <w:rsid w:val="00813728"/>
    <w:rsid w:val="00815389"/>
    <w:rsid w:val="00841897"/>
    <w:rsid w:val="00851D35"/>
    <w:rsid w:val="0085761A"/>
    <w:rsid w:val="0086014A"/>
    <w:rsid w:val="0086196E"/>
    <w:rsid w:val="0086206C"/>
    <w:rsid w:val="0086476C"/>
    <w:rsid w:val="008A20A9"/>
    <w:rsid w:val="008C498D"/>
    <w:rsid w:val="008D1B78"/>
    <w:rsid w:val="008E2BFC"/>
    <w:rsid w:val="008E446D"/>
    <w:rsid w:val="00902387"/>
    <w:rsid w:val="00916289"/>
    <w:rsid w:val="00982649"/>
    <w:rsid w:val="00993E21"/>
    <w:rsid w:val="009D5BD9"/>
    <w:rsid w:val="009E4646"/>
    <w:rsid w:val="009F156D"/>
    <w:rsid w:val="00A2065D"/>
    <w:rsid w:val="00A2569B"/>
    <w:rsid w:val="00A25FEC"/>
    <w:rsid w:val="00A33A03"/>
    <w:rsid w:val="00A454DE"/>
    <w:rsid w:val="00A45597"/>
    <w:rsid w:val="00A748FD"/>
    <w:rsid w:val="00A80199"/>
    <w:rsid w:val="00AA7EAB"/>
    <w:rsid w:val="00AB2FE9"/>
    <w:rsid w:val="00AE2601"/>
    <w:rsid w:val="00AF12A0"/>
    <w:rsid w:val="00AF3D38"/>
    <w:rsid w:val="00B10A1E"/>
    <w:rsid w:val="00B605B9"/>
    <w:rsid w:val="00B815EF"/>
    <w:rsid w:val="00B82104"/>
    <w:rsid w:val="00B83DFC"/>
    <w:rsid w:val="00B9770C"/>
    <w:rsid w:val="00BB0BF2"/>
    <w:rsid w:val="00C10837"/>
    <w:rsid w:val="00C2019B"/>
    <w:rsid w:val="00C4449D"/>
    <w:rsid w:val="00C65E94"/>
    <w:rsid w:val="00C702A1"/>
    <w:rsid w:val="00C82E54"/>
    <w:rsid w:val="00CA2EC8"/>
    <w:rsid w:val="00CD2382"/>
    <w:rsid w:val="00CD5D15"/>
    <w:rsid w:val="00CF5746"/>
    <w:rsid w:val="00D1225F"/>
    <w:rsid w:val="00D606A3"/>
    <w:rsid w:val="00D72B59"/>
    <w:rsid w:val="00D83653"/>
    <w:rsid w:val="00D9742A"/>
    <w:rsid w:val="00DD146A"/>
    <w:rsid w:val="00DD23EA"/>
    <w:rsid w:val="00DD6920"/>
    <w:rsid w:val="00DE6887"/>
    <w:rsid w:val="00DF1245"/>
    <w:rsid w:val="00DF3873"/>
    <w:rsid w:val="00E0094B"/>
    <w:rsid w:val="00E178F5"/>
    <w:rsid w:val="00E722E8"/>
    <w:rsid w:val="00E96482"/>
    <w:rsid w:val="00EA3A85"/>
    <w:rsid w:val="00F16048"/>
    <w:rsid w:val="00F233AA"/>
    <w:rsid w:val="00F32EB5"/>
    <w:rsid w:val="00F3737D"/>
    <w:rsid w:val="00F47828"/>
    <w:rsid w:val="00F550F1"/>
    <w:rsid w:val="00F63990"/>
    <w:rsid w:val="00F764C2"/>
    <w:rsid w:val="00F926A4"/>
    <w:rsid w:val="00FA5D37"/>
    <w:rsid w:val="00FD6836"/>
    <w:rsid w:val="00FF4A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630F98C"/>
  <w15:docId w15:val="{4A574E28-AB6D-4EED-BFEF-E42A4C365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basedOn w:val="Normal"/>
    <w:next w:val="Normal"/>
    <w:qFormat/>
    <w:pPr>
      <w:keepNext/>
      <w:outlineLvl w:val="0"/>
    </w:pPr>
    <w:rPr>
      <w:rFonts w:ascii="Albertus Medium" w:hAnsi="Albertus Medium"/>
      <w:sz w:val="32"/>
    </w:rPr>
  </w:style>
  <w:style w:type="paragraph" w:styleId="Heading2">
    <w:name w:val="heading 2"/>
    <w:basedOn w:val="Normal"/>
    <w:next w:val="Normal"/>
    <w:qFormat/>
    <w:pPr>
      <w:keepNext/>
      <w:jc w:val="center"/>
      <w:outlineLvl w:val="1"/>
    </w:pPr>
    <w:rPr>
      <w:rFonts w:ascii="Lucida Sans Typewriter" w:hAnsi="Lucida Sans Typewriter"/>
      <w:sz w:val="28"/>
    </w:rPr>
  </w:style>
  <w:style w:type="paragraph" w:styleId="Heading3">
    <w:name w:val="heading 3"/>
    <w:basedOn w:val="Normal"/>
    <w:next w:val="Normal"/>
    <w:qFormat/>
    <w:pPr>
      <w:keepNext/>
      <w:pBdr>
        <w:bottom w:val="wave" w:sz="6" w:space="1" w:color="auto"/>
      </w:pBdr>
      <w:jc w:val="right"/>
      <w:outlineLvl w:val="2"/>
    </w:pPr>
    <w:rPr>
      <w:b/>
      <w:bCs/>
      <w:sz w:val="20"/>
    </w:rPr>
  </w:style>
  <w:style w:type="paragraph" w:styleId="Heading4">
    <w:name w:val="heading 4"/>
    <w:basedOn w:val="Normal"/>
    <w:next w:val="Normal"/>
    <w:qFormat/>
    <w:pPr>
      <w:keepNext/>
      <w:tabs>
        <w:tab w:val="left" w:pos="10800"/>
      </w:tabs>
      <w:jc w:val="center"/>
      <w:outlineLvl w:val="3"/>
    </w:pPr>
    <w:rPr>
      <w:i/>
      <w:iCs/>
      <w:sz w:val="20"/>
    </w:rPr>
  </w:style>
  <w:style w:type="paragraph" w:styleId="Heading5">
    <w:name w:val="heading 5"/>
    <w:basedOn w:val="Normal"/>
    <w:next w:val="Normal"/>
    <w:qFormat/>
    <w:pPr>
      <w:keepNext/>
      <w:ind w:right="1440"/>
      <w:jc w:val="center"/>
      <w:outlineLvl w:val="4"/>
    </w:pPr>
    <w:rPr>
      <w:i/>
      <w:iCs/>
      <w:sz w:val="22"/>
    </w:rPr>
  </w:style>
  <w:style w:type="paragraph" w:styleId="Heading6">
    <w:name w:val="heading 6"/>
    <w:basedOn w:val="Normal"/>
    <w:next w:val="Normal"/>
    <w:qFormat/>
    <w:pPr>
      <w:keepNext/>
      <w:outlineLvl w:val="5"/>
    </w:pPr>
    <w:rPr>
      <w:i/>
      <w:iCs/>
      <w:sz w:val="20"/>
    </w:rPr>
  </w:style>
  <w:style w:type="paragraph" w:styleId="Heading7">
    <w:name w:val="heading 7"/>
    <w:basedOn w:val="Normal"/>
    <w:next w:val="Normal"/>
    <w:qFormat/>
    <w:pPr>
      <w:keepNext/>
      <w:jc w:val="center"/>
      <w:outlineLvl w:val="6"/>
    </w:pPr>
    <w:rPr>
      <w:b/>
      <w:bCs/>
      <w:sz w:val="32"/>
    </w:rPr>
  </w:style>
  <w:style w:type="paragraph" w:styleId="Heading8">
    <w:name w:val="heading 8"/>
    <w:basedOn w:val="Normal"/>
    <w:next w:val="Normal"/>
    <w:qFormat/>
    <w:pPr>
      <w:keepNext/>
      <w:outlineLvl w:val="7"/>
    </w:pPr>
    <w:rPr>
      <w:sz w:val="28"/>
    </w:rPr>
  </w:style>
  <w:style w:type="paragraph" w:styleId="Heading9">
    <w:name w:val="heading 9"/>
    <w:basedOn w:val="Normal"/>
    <w:next w:val="Normal"/>
    <w:qFormat/>
    <w:pPr>
      <w:keepNext/>
      <w:jc w:val="center"/>
      <w:outlineLvl w:val="8"/>
    </w:pPr>
    <w:rPr>
      <w:color w:val="FFFF00"/>
      <w:sz w:val="19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TOC1">
    <w:name w:val="toc 1"/>
    <w:basedOn w:val="Normal"/>
    <w:next w:val="Normal"/>
    <w:autoRedefine/>
    <w:semiHidden/>
    <w:pPr>
      <w:tabs>
        <w:tab w:val="right" w:leader="dot" w:pos="9638"/>
      </w:tabs>
    </w:pPr>
    <w:rPr>
      <w:b/>
      <w:bCs/>
      <w:noProof/>
      <w:sz w:val="28"/>
    </w:rPr>
  </w:style>
  <w:style w:type="paragraph" w:styleId="TOC2">
    <w:name w:val="toc 2"/>
    <w:basedOn w:val="Normal"/>
    <w:next w:val="Normal"/>
    <w:autoRedefine/>
    <w:semiHidden/>
    <w:pPr>
      <w:tabs>
        <w:tab w:val="left" w:pos="1440"/>
        <w:tab w:val="right" w:leader="dot" w:pos="9638"/>
      </w:tabs>
    </w:pPr>
    <w:rPr>
      <w:b/>
      <w:bCs/>
      <w:noProof/>
    </w:rPr>
  </w:style>
  <w:style w:type="paragraph" w:styleId="TOC3">
    <w:name w:val="toc 3"/>
    <w:basedOn w:val="Normal"/>
    <w:next w:val="Normal"/>
    <w:autoRedefine/>
    <w:semiHidden/>
    <w:pPr>
      <w:tabs>
        <w:tab w:val="left" w:pos="1440"/>
        <w:tab w:val="left" w:pos="2160"/>
        <w:tab w:val="right" w:leader="dot" w:pos="9638"/>
      </w:tabs>
    </w:pPr>
    <w:rPr>
      <w:i/>
      <w:iCs/>
      <w:noProof/>
    </w:rPr>
  </w:style>
  <w:style w:type="paragraph" w:styleId="TOC4">
    <w:name w:val="toc 4"/>
    <w:basedOn w:val="Normal"/>
    <w:next w:val="Normal"/>
    <w:autoRedefine/>
    <w:semiHidden/>
    <w:rPr>
      <w:u w:val="single"/>
    </w:rPr>
  </w:style>
  <w:style w:type="character" w:styleId="PageNumber">
    <w:name w:val="page number"/>
    <w:basedOn w:val="DefaultParagraphFont"/>
  </w:style>
  <w:style w:type="paragraph" w:styleId="BalloonText">
    <w:name w:val="Balloon Text"/>
    <w:basedOn w:val="Normal"/>
    <w:link w:val="BalloonTextChar"/>
    <w:uiPriority w:val="99"/>
    <w:semiHidden/>
    <w:unhideWhenUsed/>
    <w:rsid w:val="00F63990"/>
    <w:rPr>
      <w:rFonts w:ascii="Tahoma" w:hAnsi="Tahoma" w:cs="Tahoma"/>
      <w:sz w:val="16"/>
      <w:szCs w:val="16"/>
    </w:rPr>
  </w:style>
  <w:style w:type="character" w:customStyle="1" w:styleId="BalloonTextChar">
    <w:name w:val="Balloon Text Char"/>
    <w:link w:val="BalloonText"/>
    <w:uiPriority w:val="99"/>
    <w:semiHidden/>
    <w:rsid w:val="00F63990"/>
    <w:rPr>
      <w:rFonts w:ascii="Tahoma" w:hAnsi="Tahoma" w:cs="Tahoma"/>
      <w:sz w:val="16"/>
      <w:szCs w:val="16"/>
    </w:rPr>
  </w:style>
  <w:style w:type="character" w:customStyle="1" w:styleId="FooterChar">
    <w:name w:val="Footer Char"/>
    <w:basedOn w:val="DefaultParagraphFont"/>
    <w:link w:val="Footer"/>
    <w:uiPriority w:val="99"/>
    <w:rsid w:val="003550A3"/>
    <w:rPr>
      <w:sz w:val="24"/>
    </w:rPr>
  </w:style>
  <w:style w:type="paragraph" w:styleId="ListParagraph">
    <w:name w:val="List Paragraph"/>
    <w:basedOn w:val="Normal"/>
    <w:uiPriority w:val="34"/>
    <w:qFormat/>
    <w:rsid w:val="00C4449D"/>
    <w:pPr>
      <w:ind w:left="720"/>
      <w:contextualSpacing/>
    </w:pPr>
  </w:style>
  <w:style w:type="character" w:customStyle="1" w:styleId="HeaderChar">
    <w:name w:val="Header Char"/>
    <w:basedOn w:val="DefaultParagraphFont"/>
    <w:link w:val="Header"/>
    <w:uiPriority w:val="99"/>
    <w:rsid w:val="004D77F9"/>
    <w:rPr>
      <w:sz w:val="24"/>
    </w:rPr>
  </w:style>
  <w:style w:type="paragraph" w:styleId="NoSpacing">
    <w:name w:val="No Spacing"/>
    <w:uiPriority w:val="1"/>
    <w:qFormat/>
    <w:rsid w:val="00993E21"/>
    <w:rPr>
      <w:sz w:val="24"/>
    </w:rPr>
  </w:style>
  <w:style w:type="character" w:styleId="CommentReference">
    <w:name w:val="annotation reference"/>
    <w:basedOn w:val="DefaultParagraphFont"/>
    <w:uiPriority w:val="99"/>
    <w:semiHidden/>
    <w:unhideWhenUsed/>
    <w:rsid w:val="008A20A9"/>
    <w:rPr>
      <w:sz w:val="16"/>
      <w:szCs w:val="16"/>
    </w:rPr>
  </w:style>
  <w:style w:type="paragraph" w:styleId="CommentText">
    <w:name w:val="annotation text"/>
    <w:basedOn w:val="Normal"/>
    <w:link w:val="CommentTextChar"/>
    <w:uiPriority w:val="99"/>
    <w:semiHidden/>
    <w:unhideWhenUsed/>
    <w:rsid w:val="008A20A9"/>
    <w:rPr>
      <w:sz w:val="20"/>
    </w:rPr>
  </w:style>
  <w:style w:type="character" w:customStyle="1" w:styleId="CommentTextChar">
    <w:name w:val="Comment Text Char"/>
    <w:basedOn w:val="DefaultParagraphFont"/>
    <w:link w:val="CommentText"/>
    <w:uiPriority w:val="99"/>
    <w:semiHidden/>
    <w:rsid w:val="008A20A9"/>
  </w:style>
  <w:style w:type="paragraph" w:styleId="CommentSubject">
    <w:name w:val="annotation subject"/>
    <w:basedOn w:val="CommentText"/>
    <w:next w:val="CommentText"/>
    <w:link w:val="CommentSubjectChar"/>
    <w:uiPriority w:val="99"/>
    <w:semiHidden/>
    <w:unhideWhenUsed/>
    <w:rsid w:val="008A20A9"/>
    <w:rPr>
      <w:b/>
      <w:bCs/>
    </w:rPr>
  </w:style>
  <w:style w:type="character" w:customStyle="1" w:styleId="CommentSubjectChar">
    <w:name w:val="Comment Subject Char"/>
    <w:basedOn w:val="CommentTextChar"/>
    <w:link w:val="CommentSubject"/>
    <w:uiPriority w:val="99"/>
    <w:semiHidden/>
    <w:rsid w:val="008A20A9"/>
    <w:rPr>
      <w:b/>
      <w:bCs/>
    </w:rPr>
  </w:style>
  <w:style w:type="paragraph" w:styleId="Revision">
    <w:name w:val="Revision"/>
    <w:hidden/>
    <w:uiPriority w:val="99"/>
    <w:semiHidden/>
    <w:rsid w:val="00686375"/>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2436095">
      <w:bodyDiv w:val="1"/>
      <w:marLeft w:val="0"/>
      <w:marRight w:val="0"/>
      <w:marTop w:val="0"/>
      <w:marBottom w:val="0"/>
      <w:divBdr>
        <w:top w:val="none" w:sz="0" w:space="0" w:color="auto"/>
        <w:left w:val="none" w:sz="0" w:space="0" w:color="auto"/>
        <w:bottom w:val="none" w:sz="0" w:space="0" w:color="auto"/>
        <w:right w:val="none" w:sz="0" w:space="0" w:color="auto"/>
      </w:divBdr>
    </w:div>
    <w:div w:id="1417745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ichael.TACOMAHOUSING\Application%20Data\Microsoft\Templates\THA\THA%20Header,%20no%20foo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9B4B07-B3B8-4F93-9BE8-AE8129EF6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THA Header, no footer.dot</Template>
  <TotalTime>17</TotalTime>
  <Pages>4</Pages>
  <Words>1394</Words>
  <Characters>7944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D</vt:lpstr>
    </vt:vector>
  </TitlesOfParts>
  <Company>THA</Company>
  <LinksUpToDate>false</LinksUpToDate>
  <CharactersWithSpaces>9320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c:title>
  <dc:creator>Michael</dc:creator>
  <cp:lastModifiedBy>Don Tilley Jr.</cp:lastModifiedBy>
  <cp:revision>3</cp:revision>
  <cp:lastPrinted>2015-02-27T01:48:00Z</cp:lastPrinted>
  <dcterms:created xsi:type="dcterms:W3CDTF">2020-04-29T16:55:00Z</dcterms:created>
  <dcterms:modified xsi:type="dcterms:W3CDTF">2020-04-29T17:14:00Z</dcterms:modified>
</cp:coreProperties>
</file>